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190"/>
      </w:tblGrid>
      <w:tr w:rsidR="00ED7B40" w:rsidRPr="003B1578" w:rsidTr="00B333DC">
        <w:trPr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D7B40" w:rsidRPr="001265CD" w:rsidRDefault="00ED7B40" w:rsidP="001265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sz w:val="20"/>
              </w:rPr>
              <w:t>核心必修</w:t>
            </w:r>
          </w:p>
          <w:p w:rsidR="00ED7B40" w:rsidRPr="001265CD" w:rsidRDefault="00ED7B40" w:rsidP="001265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 w:hint="eastAsia"/>
                <w:sz w:val="20"/>
              </w:rPr>
              <w:t>Core</w:t>
            </w:r>
          </w:p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  <w:r w:rsidRPr="001265CD">
              <w:rPr>
                <w:rFonts w:eastAsia="標楷體" w:hint="eastAsia"/>
                <w:sz w:val="20"/>
              </w:rPr>
              <w:t>Courses</w:t>
            </w:r>
          </w:p>
        </w:tc>
        <w:tc>
          <w:tcPr>
            <w:tcW w:w="8190" w:type="dxa"/>
            <w:shd w:val="clear" w:color="auto" w:fill="auto"/>
          </w:tcPr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  <w:r w:rsidRPr="001265CD">
              <w:rPr>
                <w:rFonts w:eastAsia="標楷體"/>
                <w:b/>
                <w:sz w:val="20"/>
                <w:u w:val="single"/>
              </w:rPr>
              <w:t>1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>1</w:t>
            </w:r>
            <w:r w:rsidRPr="001265CD">
              <w:rPr>
                <w:rFonts w:eastAsia="標楷體"/>
                <w:b/>
                <w:sz w:val="20"/>
                <w:u w:val="single"/>
              </w:rPr>
              <w:t>學分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 xml:space="preserve"> (11 credits)</w:t>
            </w:r>
          </w:p>
        </w:tc>
      </w:tr>
      <w:tr w:rsidR="00ED7B40" w:rsidRPr="003B1578" w:rsidTr="00B333DC">
        <w:trPr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</w:p>
        </w:tc>
        <w:tc>
          <w:tcPr>
            <w:tcW w:w="8190" w:type="dxa"/>
            <w:shd w:val="clear" w:color="auto" w:fill="auto"/>
          </w:tcPr>
          <w:p w:rsidR="00580A76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FE750D">
              <w:rPr>
                <w:rFonts w:eastAsia="標楷體" w:hint="eastAsia"/>
                <w:sz w:val="20"/>
              </w:rPr>
              <w:t>流行病學與生物統計學</w:t>
            </w:r>
            <w:r w:rsidR="00102650">
              <w:rPr>
                <w:rFonts w:eastAsia="標楷體" w:hint="eastAsia"/>
                <w:sz w:val="20"/>
              </w:rPr>
              <w:t xml:space="preserve"> </w:t>
            </w:r>
            <w:r w:rsidR="00102650">
              <w:rPr>
                <w:rFonts w:eastAsia="標楷體"/>
                <w:sz w:val="20"/>
              </w:rPr>
              <w:t>MPH7011</w:t>
            </w:r>
            <w:r w:rsidR="00102650" w:rsidRPr="00FE750D">
              <w:rPr>
                <w:rFonts w:eastAsia="標楷體"/>
                <w:sz w:val="20"/>
              </w:rPr>
              <w:t xml:space="preserve"> (3</w:t>
            </w:r>
            <w:r w:rsidR="00102650" w:rsidRPr="00FE750D">
              <w:rPr>
                <w:rFonts w:eastAsia="標楷體"/>
                <w:sz w:val="20"/>
              </w:rPr>
              <w:t>學分</w:t>
            </w:r>
            <w:r w:rsidR="00102650" w:rsidRPr="00FE750D">
              <w:rPr>
                <w:rFonts w:eastAsia="標楷體"/>
                <w:sz w:val="20"/>
              </w:rPr>
              <w:t>)</w:t>
            </w:r>
            <w:r w:rsidR="00102650">
              <w:rPr>
                <w:rFonts w:eastAsia="標楷體" w:hint="eastAsia"/>
                <w:sz w:val="20"/>
              </w:rPr>
              <w:t xml:space="preserve"> </w:t>
            </w:r>
          </w:p>
          <w:p w:rsid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Biostatistics in Epidemiology</w:t>
            </w:r>
          </w:p>
          <w:p w:rsidR="00580A76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580A76">
              <w:rPr>
                <w:rFonts w:eastAsia="標楷體" w:hint="eastAsia"/>
                <w:sz w:val="20"/>
              </w:rPr>
              <w:t>健康政策管理與行為科學</w:t>
            </w:r>
            <w:r w:rsidR="00102650" w:rsidRPr="00580A76">
              <w:rPr>
                <w:rFonts w:eastAsia="標楷體"/>
                <w:sz w:val="20"/>
              </w:rPr>
              <w:t xml:space="preserve"> MPH7012(3</w:t>
            </w:r>
            <w:r w:rsidR="00102650" w:rsidRPr="00580A76">
              <w:rPr>
                <w:rFonts w:eastAsia="標楷體"/>
                <w:sz w:val="20"/>
              </w:rPr>
              <w:t>學分</w:t>
            </w:r>
            <w:r w:rsidR="00102650" w:rsidRPr="00580A76">
              <w:rPr>
                <w:rFonts w:eastAsia="標楷體"/>
                <w:sz w:val="20"/>
              </w:rPr>
              <w:t>)</w:t>
            </w:r>
          </w:p>
          <w:p w:rsid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Health Policy, Management, and Behavioral Sciences</w:t>
            </w:r>
          </w:p>
          <w:p w:rsidR="00580A76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環境與職業衛生學</w:t>
            </w:r>
            <w:r w:rsidR="00102650" w:rsidRPr="00580A76">
              <w:rPr>
                <w:rFonts w:eastAsia="標楷體" w:hint="eastAsia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OMIH5138</w:t>
            </w:r>
            <w:r w:rsidR="00102650" w:rsidRPr="00580A76">
              <w:rPr>
                <w:rFonts w:eastAsia="標楷體"/>
                <w:sz w:val="20"/>
              </w:rPr>
              <w:t>（</w:t>
            </w:r>
            <w:r w:rsidR="00102650" w:rsidRPr="00580A76">
              <w:rPr>
                <w:rFonts w:eastAsia="標楷體"/>
                <w:sz w:val="20"/>
              </w:rPr>
              <w:t>3</w:t>
            </w:r>
            <w:r w:rsidR="00102650" w:rsidRPr="00580A76">
              <w:rPr>
                <w:rFonts w:eastAsia="標楷體"/>
                <w:sz w:val="20"/>
              </w:rPr>
              <w:t>學分）</w:t>
            </w:r>
          </w:p>
          <w:p w:rsid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Environmental and Occupational Health Sciences</w:t>
            </w:r>
          </w:p>
          <w:p w:rsidR="002A5763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公共衛生</w:t>
            </w:r>
            <w:r w:rsidR="00BB5F31">
              <w:rPr>
                <w:rFonts w:eastAsia="標楷體" w:hint="eastAsia"/>
                <w:sz w:val="20"/>
              </w:rPr>
              <w:t>：</w:t>
            </w:r>
            <w:r w:rsidR="00102650" w:rsidRPr="00580A76">
              <w:rPr>
                <w:rFonts w:eastAsia="標楷體"/>
                <w:sz w:val="20"/>
              </w:rPr>
              <w:t>觀點與展望</w:t>
            </w:r>
            <w:r w:rsidR="00102650" w:rsidRPr="00580A76">
              <w:rPr>
                <w:rFonts w:eastAsia="標楷體"/>
                <w:sz w:val="20"/>
              </w:rPr>
              <w:t xml:space="preserve"> </w:t>
            </w:r>
            <w:r w:rsidR="00102650" w:rsidRPr="00580A76">
              <w:rPr>
                <w:rFonts w:eastAsia="標楷體" w:hint="eastAsia"/>
                <w:sz w:val="20"/>
              </w:rPr>
              <w:t xml:space="preserve">MPH7009 </w:t>
            </w:r>
            <w:r w:rsidR="00102650" w:rsidRPr="00580A76">
              <w:rPr>
                <w:rFonts w:eastAsia="標楷體"/>
                <w:sz w:val="20"/>
              </w:rPr>
              <w:t>(2</w:t>
            </w:r>
            <w:r w:rsidR="00102650" w:rsidRPr="00580A76">
              <w:rPr>
                <w:rFonts w:eastAsia="標楷體" w:hint="eastAsia"/>
                <w:sz w:val="20"/>
              </w:rPr>
              <w:t>學分）</w:t>
            </w:r>
          </w:p>
          <w:p w:rsidR="00580A76" w:rsidRP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Public Health : Perspective and Prospect</w:t>
            </w:r>
          </w:p>
        </w:tc>
      </w:tr>
      <w:tr w:rsidR="00ED7B40" w:rsidRPr="003B1578" w:rsidTr="00B333DC">
        <w:trPr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D7B40" w:rsidRPr="001265CD" w:rsidRDefault="00ED7B40" w:rsidP="001265CD">
            <w:pPr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/>
                <w:sz w:val="20"/>
              </w:rPr>
              <w:t>領域必修</w:t>
            </w:r>
          </w:p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  <w:r w:rsidRPr="001265CD">
              <w:rPr>
                <w:rFonts w:eastAsia="標楷體"/>
                <w:sz w:val="20"/>
              </w:rPr>
              <w:t>Discipline Field Required Courses</w:t>
            </w:r>
          </w:p>
        </w:tc>
        <w:tc>
          <w:tcPr>
            <w:tcW w:w="8190" w:type="dxa"/>
            <w:shd w:val="clear" w:color="auto" w:fill="auto"/>
          </w:tcPr>
          <w:p w:rsidR="00ED7B40" w:rsidRPr="001265CD" w:rsidRDefault="00ED7B40" w:rsidP="001265CD">
            <w:pPr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b/>
                <w:sz w:val="20"/>
                <w:u w:val="single"/>
              </w:rPr>
              <w:t>1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>1</w:t>
            </w:r>
            <w:r w:rsidRPr="001265CD">
              <w:rPr>
                <w:rFonts w:eastAsia="標楷體"/>
                <w:b/>
                <w:sz w:val="20"/>
                <w:u w:val="single"/>
              </w:rPr>
              <w:t>學分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 xml:space="preserve"> (11 credits)</w:t>
            </w:r>
          </w:p>
        </w:tc>
      </w:tr>
      <w:tr w:rsidR="00ED7B40" w:rsidRPr="003B1578" w:rsidTr="00B333DC">
        <w:trPr>
          <w:jc w:val="center"/>
        </w:trPr>
        <w:tc>
          <w:tcPr>
            <w:tcW w:w="1096" w:type="dxa"/>
            <w:vMerge/>
            <w:shd w:val="clear" w:color="auto" w:fill="auto"/>
          </w:tcPr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</w:p>
        </w:tc>
        <w:tc>
          <w:tcPr>
            <w:tcW w:w="8190" w:type="dxa"/>
            <w:shd w:val="clear" w:color="auto" w:fill="auto"/>
          </w:tcPr>
          <w:p w:rsidR="00102650" w:rsidRPr="00311178" w:rsidRDefault="00102650" w:rsidP="00574071">
            <w:pPr>
              <w:pStyle w:val="-11"/>
              <w:numPr>
                <w:ilvl w:val="0"/>
                <w:numId w:val="16"/>
              </w:numPr>
              <w:ind w:leftChars="0"/>
              <w:rPr>
                <w:rFonts w:eastAsia="標楷體"/>
                <w:sz w:val="20"/>
              </w:rPr>
            </w:pPr>
            <w:r w:rsidRPr="00311178">
              <w:rPr>
                <w:rFonts w:eastAsia="標楷體" w:hint="eastAsia"/>
                <w:sz w:val="20"/>
              </w:rPr>
              <w:t>共同領域必修</w:t>
            </w:r>
            <w:r w:rsidRPr="00311178">
              <w:rPr>
                <w:rFonts w:eastAsia="標楷體"/>
                <w:sz w:val="20"/>
              </w:rPr>
              <w:t xml:space="preserve"> (3</w:t>
            </w:r>
            <w:r w:rsidRPr="00311178">
              <w:rPr>
                <w:rFonts w:eastAsia="標楷體" w:hint="eastAsia"/>
                <w:sz w:val="20"/>
              </w:rPr>
              <w:t>學分</w:t>
            </w:r>
            <w:r w:rsidRPr="00311178">
              <w:rPr>
                <w:rFonts w:eastAsia="標楷體" w:hint="eastAsia"/>
                <w:sz w:val="20"/>
              </w:rPr>
              <w:t>)</w:t>
            </w:r>
          </w:p>
          <w:p w:rsidR="00102650" w:rsidRDefault="00DC0ABA" w:rsidP="00574071">
            <w:pPr>
              <w:pStyle w:val="-11"/>
              <w:numPr>
                <w:ilvl w:val="0"/>
                <w:numId w:val="17"/>
              </w:numPr>
              <w:ind w:leftChars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311178">
              <w:rPr>
                <w:rFonts w:eastAsia="標楷體" w:hint="eastAsia"/>
                <w:sz w:val="20"/>
              </w:rPr>
              <w:t>公共衛生研究法</w:t>
            </w:r>
            <w:r w:rsidR="00102650" w:rsidRPr="00311178">
              <w:rPr>
                <w:rFonts w:eastAsia="標楷體" w:hint="eastAsia"/>
                <w:sz w:val="20"/>
              </w:rPr>
              <w:t xml:space="preserve"> MPH7001 </w:t>
            </w:r>
            <w:r w:rsidR="00102650" w:rsidRPr="00311178">
              <w:rPr>
                <w:rFonts w:eastAsia="標楷體"/>
                <w:sz w:val="20"/>
              </w:rPr>
              <w:t>(2</w:t>
            </w:r>
            <w:r w:rsidR="00102650" w:rsidRPr="00311178">
              <w:rPr>
                <w:rFonts w:eastAsia="標楷體" w:hint="eastAsia"/>
                <w:sz w:val="20"/>
              </w:rPr>
              <w:t>學分</w:t>
            </w:r>
            <w:r w:rsidR="00102650" w:rsidRPr="00311178">
              <w:rPr>
                <w:rFonts w:eastAsia="標楷體" w:hint="eastAsia"/>
                <w:sz w:val="20"/>
              </w:rPr>
              <w:t>)</w:t>
            </w:r>
          </w:p>
          <w:p w:rsidR="00580A76" w:rsidRDefault="00580A76" w:rsidP="00DC0ABA">
            <w:pPr>
              <w:pStyle w:val="-11"/>
              <w:ind w:leftChars="0" w:left="87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Research Methods in Public Health</w:t>
            </w:r>
          </w:p>
          <w:p w:rsidR="002A5763" w:rsidRDefault="00DC0ABA" w:rsidP="00574071">
            <w:pPr>
              <w:pStyle w:val="-11"/>
              <w:numPr>
                <w:ilvl w:val="0"/>
                <w:numId w:val="17"/>
              </w:numPr>
              <w:ind w:leftChars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102650">
              <w:rPr>
                <w:rFonts w:eastAsia="標楷體" w:hint="eastAsia"/>
                <w:sz w:val="20"/>
              </w:rPr>
              <w:t>公共衛生實務專題討論</w:t>
            </w:r>
            <w:r w:rsidR="00102650" w:rsidRPr="00102650">
              <w:rPr>
                <w:rFonts w:eastAsia="標楷體" w:hint="eastAsia"/>
                <w:sz w:val="20"/>
              </w:rPr>
              <w:t xml:space="preserve"> MPH7004</w:t>
            </w:r>
            <w:r w:rsidR="00102650" w:rsidRPr="00102650">
              <w:rPr>
                <w:rFonts w:eastAsia="標楷體" w:hint="eastAsia"/>
                <w:sz w:val="20"/>
              </w:rPr>
              <w:t>（</w:t>
            </w:r>
            <w:r w:rsidR="00102650" w:rsidRPr="00102650">
              <w:rPr>
                <w:rFonts w:eastAsia="標楷體"/>
                <w:sz w:val="20"/>
              </w:rPr>
              <w:t>1</w:t>
            </w:r>
            <w:r w:rsidR="00102650" w:rsidRPr="00102650">
              <w:rPr>
                <w:rFonts w:eastAsia="標楷體" w:hint="eastAsia"/>
                <w:sz w:val="20"/>
              </w:rPr>
              <w:t>學分）</w:t>
            </w:r>
          </w:p>
          <w:p w:rsidR="00580A76" w:rsidRPr="00102650" w:rsidRDefault="00580A76" w:rsidP="00DC0ABA">
            <w:pPr>
              <w:pStyle w:val="-11"/>
              <w:ind w:leftChars="0" w:left="87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Seminar in Public Health Practicum</w:t>
            </w:r>
          </w:p>
          <w:p w:rsidR="00ED7B40" w:rsidRPr="001265CD" w:rsidRDefault="00ED7B40" w:rsidP="00574071">
            <w:pPr>
              <w:pStyle w:val="-11"/>
              <w:numPr>
                <w:ilvl w:val="0"/>
                <w:numId w:val="16"/>
              </w:numPr>
              <w:ind w:leftChars="0"/>
              <w:rPr>
                <w:rFonts w:eastAsia="標楷體"/>
                <w:sz w:val="20"/>
              </w:rPr>
            </w:pPr>
            <w:r w:rsidRPr="001265CD">
              <w:rPr>
                <w:rFonts w:eastAsia="標楷體" w:hint="eastAsia"/>
                <w:sz w:val="20"/>
              </w:rPr>
              <w:t>三大學群領域必修</w:t>
            </w:r>
            <w:r w:rsidRPr="001265CD">
              <w:rPr>
                <w:rFonts w:eastAsia="標楷體" w:hint="eastAsia"/>
                <w:sz w:val="20"/>
              </w:rPr>
              <w:t xml:space="preserve"> (</w:t>
            </w:r>
            <w:r w:rsidRPr="001265CD">
              <w:rPr>
                <w:rFonts w:eastAsia="標楷體" w:hint="eastAsia"/>
                <w:sz w:val="20"/>
              </w:rPr>
              <w:t>各學群最少</w:t>
            </w:r>
            <w:r w:rsidRPr="001265CD">
              <w:rPr>
                <w:rFonts w:eastAsia="標楷體"/>
                <w:sz w:val="20"/>
              </w:rPr>
              <w:t>8</w:t>
            </w:r>
            <w:r w:rsidRPr="001265CD">
              <w:rPr>
                <w:rFonts w:eastAsia="標楷體"/>
                <w:sz w:val="20"/>
              </w:rPr>
              <w:t>學分</w:t>
            </w:r>
            <w:r w:rsidRPr="001265CD">
              <w:rPr>
                <w:rFonts w:eastAsia="標楷體" w:hint="eastAsia"/>
                <w:sz w:val="20"/>
              </w:rPr>
              <w:t>）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1265CD">
              <w:rPr>
                <w:rFonts w:ascii="標楷體" w:eastAsia="標楷體" w:hAnsi="標楷體"/>
                <w:sz w:val="20"/>
                <w:shd w:val="pct15" w:color="auto" w:fill="FFFFFF"/>
              </w:rPr>
              <w:t>1.</w:t>
            </w:r>
            <w:r w:rsidRPr="001265C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流行病學、預防醫學與生物統計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&lt;上學期</w:t>
            </w:r>
            <w:r w:rsidRPr="001265CD">
              <w:rPr>
                <w:rFonts w:ascii="標楷體" w:eastAsia="標楷體" w:hAnsi="標楷體"/>
                <w:sz w:val="20"/>
              </w:rPr>
              <w:t>&gt;</w:t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 xml:space="preserve">˙預防醫學導論 </w:t>
            </w:r>
            <w:r w:rsidRPr="00CE43DB">
              <w:rPr>
                <w:rFonts w:eastAsia="標楷體"/>
                <w:sz w:val="20"/>
              </w:rPr>
              <w:t>EPM7136</w:t>
            </w:r>
            <w:r w:rsidRPr="001265CD">
              <w:rPr>
                <w:rFonts w:ascii="標楷體" w:eastAsia="標楷體" w:hAnsi="標楷體" w:hint="eastAsia"/>
                <w:sz w:val="20"/>
              </w:rPr>
              <w:t>（2學分）</w:t>
            </w:r>
          </w:p>
          <w:p w:rsidR="002A5763" w:rsidRPr="001265CD" w:rsidRDefault="002A576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 w:hAnsi="標楷體"/>
                <w:sz w:val="20"/>
              </w:rPr>
              <w:t>Introduction to Preventive Medicine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 xml:space="preserve">˙流行病學當代研究課題 </w:t>
            </w:r>
            <w:r w:rsidRPr="00CE43DB">
              <w:rPr>
                <w:rFonts w:eastAsia="標楷體"/>
                <w:sz w:val="20"/>
              </w:rPr>
              <w:t>EPM5032</w:t>
            </w:r>
            <w:r w:rsidRPr="001265CD">
              <w:rPr>
                <w:rFonts w:ascii="標楷體" w:eastAsia="標楷體" w:hAnsi="標楷體" w:hint="eastAsia"/>
                <w:sz w:val="20"/>
              </w:rPr>
              <w:t>（2學分）</w:t>
            </w:r>
          </w:p>
          <w:p w:rsidR="002A5763" w:rsidRPr="001265CD" w:rsidRDefault="002A576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 w:hAnsi="標楷體"/>
                <w:sz w:val="20"/>
              </w:rPr>
              <w:t>Contemporary Research Topics in Epidemiology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傳染病防治</w:t>
            </w:r>
            <w:r w:rsidRPr="001265CD">
              <w:rPr>
                <w:rFonts w:eastAsia="標楷體"/>
                <w:sz w:val="20"/>
              </w:rPr>
              <w:t xml:space="preserve">: </w:t>
            </w:r>
            <w:r w:rsidRPr="001265CD">
              <w:rPr>
                <w:rFonts w:eastAsia="標楷體" w:hAnsi="標楷體"/>
                <w:sz w:val="20"/>
              </w:rPr>
              <w:t>倫理與法律實務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 w:rsidRPr="001265CD">
              <w:rPr>
                <w:rFonts w:eastAsia="標楷體" w:hAnsi="標楷體"/>
                <w:sz w:val="20"/>
              </w:rPr>
              <w:t>EPM5013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1</w:t>
            </w:r>
            <w:r w:rsidRPr="001265CD">
              <w:rPr>
                <w:rFonts w:eastAsia="標楷體" w:hAnsi="標楷體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Communicable disease control and prevention: Ethics and Regulations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 w:hint="eastAsia"/>
                <w:sz w:val="20"/>
              </w:rPr>
              <w:t>˙</w:t>
            </w:r>
            <w:r w:rsidR="00DC0ABA">
              <w:rPr>
                <w:rFonts w:eastAsia="標楷體" w:hint="eastAsia"/>
                <w:sz w:val="20"/>
              </w:rPr>
              <w:t>*</w:t>
            </w:r>
            <w:r w:rsidRPr="001265CD">
              <w:rPr>
                <w:rFonts w:eastAsia="標楷體" w:hint="eastAsia"/>
                <w:sz w:val="20"/>
              </w:rPr>
              <w:t>量性科學</w:t>
            </w:r>
            <w:r w:rsidRPr="001265CD">
              <w:rPr>
                <w:rFonts w:eastAsia="標楷體" w:hint="eastAsia"/>
                <w:sz w:val="20"/>
              </w:rPr>
              <w:t xml:space="preserve"> EPM7121</w:t>
            </w:r>
            <w:r w:rsidRPr="001265CD">
              <w:rPr>
                <w:rFonts w:eastAsia="標楷體" w:hint="eastAsia"/>
                <w:sz w:val="20"/>
              </w:rPr>
              <w:t>（</w:t>
            </w:r>
            <w:r w:rsidRPr="001265CD">
              <w:rPr>
                <w:rFonts w:eastAsia="標楷體" w:hint="eastAsia"/>
                <w:sz w:val="20"/>
              </w:rPr>
              <w:t>2</w:t>
            </w:r>
            <w:r w:rsidRPr="001265CD">
              <w:rPr>
                <w:rFonts w:eastAsia="標楷體" w:hint="eastAsia"/>
                <w:sz w:val="20"/>
              </w:rPr>
              <w:t>學分）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Quantitative Science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 w:hint="eastAsia"/>
                <w:sz w:val="20"/>
              </w:rPr>
              <w:t>˙傳染病防治實例</w:t>
            </w:r>
            <w:r w:rsidRPr="001265CD">
              <w:rPr>
                <w:rFonts w:eastAsia="標楷體" w:hint="eastAsia"/>
                <w:sz w:val="20"/>
              </w:rPr>
              <w:t xml:space="preserve"> EPM5033</w:t>
            </w:r>
            <w:r w:rsidRPr="001265CD">
              <w:rPr>
                <w:rFonts w:eastAsia="標楷體" w:hint="eastAsia"/>
                <w:sz w:val="20"/>
              </w:rPr>
              <w:t>（</w:t>
            </w:r>
            <w:r w:rsidRPr="001265CD">
              <w:rPr>
                <w:rFonts w:eastAsia="標楷體" w:hint="eastAsia"/>
                <w:sz w:val="20"/>
              </w:rPr>
              <w:t>2</w:t>
            </w:r>
            <w:r w:rsidRPr="001265CD">
              <w:rPr>
                <w:rFonts w:eastAsia="標楷體" w:hint="eastAsia"/>
                <w:sz w:val="20"/>
              </w:rPr>
              <w:t>學分）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Case Studies in Infectious Disease Control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int="eastAsia"/>
                <w:sz w:val="20"/>
              </w:rPr>
              <w:t>&lt;</w:t>
            </w:r>
            <w:r w:rsidRPr="001265CD">
              <w:rPr>
                <w:rFonts w:eastAsia="標楷體" w:hint="eastAsia"/>
                <w:sz w:val="20"/>
              </w:rPr>
              <w:t>下學期</w:t>
            </w:r>
            <w:r w:rsidRPr="001265CD">
              <w:rPr>
                <w:rFonts w:eastAsia="標楷體" w:hint="eastAsia"/>
                <w:sz w:val="20"/>
              </w:rPr>
              <w:t>&gt;</w:t>
            </w:r>
            <w:r w:rsidRPr="001265CD">
              <w:rPr>
                <w:rFonts w:eastAsia="標楷體" w:hint="eastAsia"/>
                <w:sz w:val="20"/>
              </w:rPr>
              <w:tab/>
            </w:r>
            <w:r w:rsidRPr="001265CD">
              <w:rPr>
                <w:rFonts w:eastAsia="標楷體" w:hint="eastAsia"/>
                <w:sz w:val="20"/>
              </w:rPr>
              <w:t>˙流行病學特論</w:t>
            </w:r>
            <w:r w:rsidRPr="001265CD">
              <w:rPr>
                <w:rFonts w:eastAsia="標楷體" w:hint="eastAsia"/>
                <w:sz w:val="20"/>
              </w:rPr>
              <w:t xml:space="preserve"> EPM7111</w:t>
            </w:r>
            <w:r w:rsidRPr="001265CD">
              <w:rPr>
                <w:rFonts w:eastAsia="標楷體" w:hint="eastAsia"/>
                <w:sz w:val="20"/>
              </w:rPr>
              <w:t>（</w:t>
            </w:r>
            <w:r w:rsidRPr="001265CD">
              <w:rPr>
                <w:rFonts w:eastAsia="標楷體" w:hint="eastAsia"/>
                <w:sz w:val="20"/>
              </w:rPr>
              <w:t>2</w:t>
            </w:r>
            <w:r w:rsidRPr="001265CD">
              <w:rPr>
                <w:rFonts w:eastAsia="標楷體" w:hint="eastAsia"/>
                <w:sz w:val="20"/>
              </w:rPr>
              <w:t>學分）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Special Topics in Epidemiology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統計思考</w:t>
            </w:r>
            <w:r w:rsidRPr="001265CD">
              <w:rPr>
                <w:rFonts w:eastAsia="標楷體" w:hAnsi="標楷體" w:hint="eastAsia"/>
                <w:sz w:val="20"/>
              </w:rPr>
              <w:t xml:space="preserve"> EPM5001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2A5763" w:rsidRPr="001265CD" w:rsidRDefault="0069425E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 w:hAnsi="標楷體"/>
                <w:sz w:val="20"/>
              </w:rPr>
              <w:t xml:space="preserve">Statistical Thinking  </w:t>
            </w:r>
          </w:p>
          <w:p w:rsidR="009D2B62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int="eastAsia"/>
                <w:sz w:val="20"/>
              </w:rPr>
              <w:t>計算生物學原理與應用</w:t>
            </w:r>
            <w:r w:rsidRPr="001265CD">
              <w:rPr>
                <w:rFonts w:eastAsia="標楷體" w:hint="eastAsia"/>
                <w:sz w:val="20"/>
              </w:rPr>
              <w:t xml:space="preserve"> EPM5009 </w:t>
            </w:r>
            <w:r w:rsidRPr="001265CD">
              <w:rPr>
                <w:rFonts w:eastAsia="標楷體"/>
                <w:sz w:val="20"/>
              </w:rPr>
              <w:t>(3</w:t>
            </w:r>
            <w:r w:rsidRPr="001265CD">
              <w:rPr>
                <w:rFonts w:eastAsia="標楷體" w:hint="eastAsia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9D2B62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Introduction and Application of Computational Biology Methods</w:t>
            </w:r>
          </w:p>
          <w:p w:rsidR="009D2B62" w:rsidRPr="001265CD" w:rsidRDefault="009D2B62" w:rsidP="009D2B62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傳染病防治</w:t>
            </w:r>
            <w:r w:rsidRPr="001265CD">
              <w:rPr>
                <w:rFonts w:eastAsia="標楷體"/>
                <w:sz w:val="20"/>
              </w:rPr>
              <w:t xml:space="preserve">: </w:t>
            </w:r>
            <w:r w:rsidRPr="001265CD">
              <w:rPr>
                <w:rFonts w:eastAsia="標楷體" w:hAnsi="標楷體"/>
                <w:sz w:val="20"/>
              </w:rPr>
              <w:t>倫理與法律實務</w:t>
            </w:r>
            <w:r>
              <w:rPr>
                <w:rFonts w:ascii="標楷體" w:eastAsia="標楷體" w:hAnsi="標楷體" w:hint="eastAsia"/>
                <w:sz w:val="20"/>
              </w:rPr>
              <w:t>Ⅱ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/>
                <w:sz w:val="20"/>
              </w:rPr>
              <w:t>EPM501</w:t>
            </w:r>
            <w:r>
              <w:rPr>
                <w:rFonts w:eastAsia="標楷體" w:hAnsi="標楷體" w:hint="eastAsia"/>
                <w:sz w:val="20"/>
              </w:rPr>
              <w:t>4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1</w:t>
            </w:r>
            <w:r w:rsidRPr="001265CD">
              <w:rPr>
                <w:rFonts w:eastAsia="標楷體" w:hAnsi="標楷體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9D2B62" w:rsidRPr="009D2B62" w:rsidRDefault="009D2B62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Communicable disease control and prevention: Ethics and Regulations</w:t>
            </w:r>
            <w:r>
              <w:rPr>
                <w:rFonts w:ascii="標楷體" w:eastAsia="標楷體" w:hAnsi="標楷體" w:hint="eastAsia"/>
                <w:sz w:val="20"/>
              </w:rPr>
              <w:t>Ⅱ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1265CD">
              <w:rPr>
                <w:rFonts w:eastAsia="標楷體"/>
                <w:sz w:val="20"/>
                <w:shd w:val="pct15" w:color="auto" w:fill="FFFFFF"/>
              </w:rPr>
              <w:t>2.</w:t>
            </w:r>
            <w:r w:rsidRPr="001265CD">
              <w:rPr>
                <w:rFonts w:eastAsia="標楷體" w:hint="eastAsia"/>
                <w:sz w:val="20"/>
                <w:shd w:val="pct15" w:color="auto" w:fill="FFFFFF"/>
              </w:rPr>
              <w:t>健康行為</w:t>
            </w:r>
            <w:r w:rsidRPr="001265C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、健康政策與管理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>&lt;</w:t>
            </w:r>
            <w:r w:rsidRPr="001265CD">
              <w:rPr>
                <w:rFonts w:eastAsia="標楷體" w:hAnsi="標楷體" w:hint="eastAsia"/>
                <w:sz w:val="20"/>
              </w:rPr>
              <w:t>上學期</w:t>
            </w:r>
            <w:r w:rsidRPr="001265CD">
              <w:rPr>
                <w:rFonts w:eastAsia="標楷體" w:hAnsi="標楷體" w:hint="eastAsia"/>
                <w:sz w:val="20"/>
              </w:rPr>
              <w:t>&gt;</w:t>
            </w: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 w:hint="eastAsia"/>
                <w:sz w:val="20"/>
              </w:rPr>
              <w:t>˙健康組織與管理</w:t>
            </w:r>
            <w:r w:rsidRPr="001265CD">
              <w:rPr>
                <w:rFonts w:eastAsia="標楷體" w:hAnsi="標楷體" w:hint="eastAsia"/>
                <w:sz w:val="20"/>
              </w:rPr>
              <w:t xml:space="preserve"> HPM7010</w:t>
            </w:r>
            <w:r w:rsidRPr="001265CD">
              <w:rPr>
                <w:rFonts w:eastAsia="標楷體" w:hAnsi="標楷體" w:hint="eastAsia"/>
                <w:sz w:val="20"/>
              </w:rPr>
              <w:t>（</w:t>
            </w:r>
            <w:r w:rsidRPr="001265CD">
              <w:rPr>
                <w:rFonts w:eastAsia="標楷體" w:hAnsi="標楷體" w:hint="eastAsia"/>
                <w:sz w:val="20"/>
              </w:rPr>
              <w:t>2</w:t>
            </w:r>
            <w:r w:rsidRPr="001265CD">
              <w:rPr>
                <w:rFonts w:eastAsia="標楷體" w:hAnsi="標楷體" w:hint="eastAsia"/>
                <w:sz w:val="20"/>
              </w:rPr>
              <w:t>學分）</w:t>
            </w:r>
          </w:p>
          <w:p w:rsidR="0069425E" w:rsidRPr="00CC62DF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CC62DF">
              <w:rPr>
                <w:rFonts w:eastAsia="標楷體" w:hAnsi="標楷體"/>
                <w:sz w:val="20"/>
              </w:rPr>
              <w:t>Health Organization and Management</w:t>
            </w:r>
          </w:p>
          <w:p w:rsidR="00ED7B40" w:rsidRPr="00CC62DF" w:rsidRDefault="00ED7B40" w:rsidP="001265CD">
            <w:pPr>
              <w:rPr>
                <w:rFonts w:eastAsia="標楷體" w:hAnsi="標楷體"/>
                <w:sz w:val="20"/>
              </w:rPr>
            </w:pPr>
            <w:r w:rsidRPr="00CC62DF">
              <w:rPr>
                <w:rFonts w:ascii="標楷體" w:eastAsia="標楷體" w:hAnsi="標楷體"/>
                <w:sz w:val="20"/>
              </w:rPr>
              <w:tab/>
            </w:r>
            <w:r w:rsidRPr="00CC62DF">
              <w:rPr>
                <w:rFonts w:ascii="標楷體" w:eastAsia="標楷體" w:hAnsi="標楷體"/>
                <w:sz w:val="20"/>
              </w:rPr>
              <w:tab/>
            </w:r>
            <w:r w:rsidRPr="00CC62DF">
              <w:rPr>
                <w:rFonts w:ascii="標楷體" w:eastAsia="標楷體" w:hAnsi="標楷體" w:hint="eastAsia"/>
                <w:sz w:val="20"/>
              </w:rPr>
              <w:t>˙</w:t>
            </w:r>
            <w:r w:rsidRPr="00CC62DF">
              <w:rPr>
                <w:rFonts w:eastAsia="標楷體" w:hAnsi="標楷體"/>
                <w:sz w:val="20"/>
              </w:rPr>
              <w:t>健康體系</w:t>
            </w:r>
            <w:r w:rsidR="00CA31B5">
              <w:rPr>
                <w:rFonts w:eastAsia="標楷體" w:hAnsi="標楷體" w:hint="eastAsia"/>
                <w:sz w:val="20"/>
              </w:rPr>
              <w:t xml:space="preserve"> </w:t>
            </w:r>
            <w:r w:rsidRPr="00CC62DF">
              <w:rPr>
                <w:rFonts w:eastAsia="標楷體" w:hAnsi="標楷體" w:hint="eastAsia"/>
                <w:sz w:val="20"/>
              </w:rPr>
              <w:t>HPM7094</w:t>
            </w:r>
            <w:r w:rsidRPr="00CC62DF">
              <w:rPr>
                <w:rFonts w:eastAsia="標楷體" w:hAnsi="標楷體"/>
                <w:sz w:val="20"/>
              </w:rPr>
              <w:t>（</w:t>
            </w:r>
            <w:r w:rsidRPr="00CC62DF">
              <w:rPr>
                <w:rFonts w:eastAsia="標楷體"/>
                <w:sz w:val="20"/>
              </w:rPr>
              <w:t>2</w:t>
            </w:r>
            <w:r w:rsidRPr="00CC62DF">
              <w:rPr>
                <w:rFonts w:eastAsia="標楷體" w:hAnsi="標楷體"/>
                <w:sz w:val="20"/>
              </w:rPr>
              <w:t>學分）</w:t>
            </w:r>
          </w:p>
          <w:p w:rsidR="0069425E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945E3">
              <w:rPr>
                <w:rFonts w:eastAsia="標楷體" w:hAnsi="標楷體"/>
                <w:sz w:val="20"/>
              </w:rPr>
              <w:t xml:space="preserve">Health </w:t>
            </w:r>
            <w:r w:rsidR="00EB74B2">
              <w:rPr>
                <w:rFonts w:eastAsia="標楷體" w:hAnsi="標楷體"/>
                <w:sz w:val="20"/>
              </w:rPr>
              <w:t>Systems</w:t>
            </w:r>
          </w:p>
          <w:p w:rsidR="007307A3" w:rsidRPr="001265CD" w:rsidRDefault="007307A3" w:rsidP="007307A3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 w:hint="eastAsia"/>
                <w:sz w:val="20"/>
              </w:rPr>
              <w:t>˙長期照護服務管理實務</w:t>
            </w:r>
            <w:r w:rsidRPr="001265CD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HPM7057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7307A3" w:rsidRPr="007307A3" w:rsidRDefault="007307A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>
              <w:rPr>
                <w:rFonts w:eastAsia="標楷體" w:hAnsi="標楷體" w:hint="eastAsia"/>
                <w:sz w:val="20"/>
              </w:rPr>
              <w:t>P</w:t>
            </w:r>
            <w:r>
              <w:rPr>
                <w:rFonts w:eastAsia="標楷體" w:hAnsi="標楷體"/>
                <w:sz w:val="20"/>
              </w:rPr>
              <w:t>racticum in Long-Term Care Service Management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&lt;下學期&gt;</w:t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健康產業與政策發展</w:t>
            </w:r>
            <w:r w:rsidRPr="001265CD">
              <w:rPr>
                <w:rFonts w:eastAsia="標楷體" w:hAnsi="標楷體" w:hint="eastAsia"/>
                <w:sz w:val="20"/>
              </w:rPr>
              <w:t xml:space="preserve"> HPM7043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3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Health Industry and Policy Development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醫療資訊概論</w:t>
            </w:r>
            <w:r w:rsidRPr="001265CD">
              <w:rPr>
                <w:rFonts w:eastAsia="標楷體" w:hAnsi="標楷體" w:hint="eastAsia"/>
                <w:sz w:val="20"/>
              </w:rPr>
              <w:t xml:space="preserve"> MPH7006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Introduction to Health Informatics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="00266C28">
              <w:rPr>
                <w:rFonts w:ascii="標楷體" w:eastAsia="標楷體" w:hAnsi="標楷體" w:hint="eastAsia"/>
                <w:sz w:val="20"/>
              </w:rPr>
              <w:t>˙長期照護體系與政策</w:t>
            </w:r>
            <w:r w:rsidRPr="001265CD">
              <w:rPr>
                <w:rFonts w:ascii="標楷體" w:eastAsia="標楷體" w:hAnsi="標楷體"/>
                <w:sz w:val="20"/>
              </w:rPr>
              <w:t xml:space="preserve"> </w:t>
            </w:r>
            <w:r w:rsidR="00266C28">
              <w:rPr>
                <w:rFonts w:eastAsia="標楷體" w:hAnsi="標楷體" w:hint="eastAsia"/>
                <w:sz w:val="20"/>
              </w:rPr>
              <w:t>HPM7084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66C28">
              <w:rPr>
                <w:rFonts w:eastAsia="標楷體" w:hAnsi="標楷體" w:hint="eastAsia"/>
                <w:sz w:val="20"/>
              </w:rPr>
              <w:t>L</w:t>
            </w:r>
            <w:r w:rsidR="0069425E" w:rsidRPr="001265CD">
              <w:rPr>
                <w:rFonts w:eastAsia="標楷體" w:hAnsi="標楷體"/>
                <w:sz w:val="20"/>
              </w:rPr>
              <w:t>ong term care system</w:t>
            </w:r>
            <w:r w:rsidR="00266C28">
              <w:rPr>
                <w:rFonts w:eastAsia="標楷體" w:hAnsi="標楷體"/>
                <w:sz w:val="20"/>
              </w:rPr>
              <w:t xml:space="preserve"> and policy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 w:hint="eastAsia"/>
                <w:sz w:val="20"/>
              </w:rPr>
              <w:t>˙健康政策原理</w:t>
            </w:r>
            <w:r w:rsidRPr="001265CD">
              <w:rPr>
                <w:rFonts w:eastAsia="標楷體" w:hAnsi="標楷體" w:hint="eastAsia"/>
                <w:sz w:val="20"/>
              </w:rPr>
              <w:t xml:space="preserve"> HPM7007</w:t>
            </w:r>
            <w:r w:rsidRPr="001265CD">
              <w:rPr>
                <w:rFonts w:eastAsia="標楷體" w:hAnsi="標楷體" w:hint="eastAsia"/>
                <w:sz w:val="20"/>
              </w:rPr>
              <w:t>（</w:t>
            </w:r>
            <w:r w:rsidRPr="001265CD">
              <w:rPr>
                <w:rFonts w:eastAsia="標楷體" w:hAnsi="標楷體" w:hint="eastAsia"/>
                <w:sz w:val="20"/>
              </w:rPr>
              <w:t>2</w:t>
            </w:r>
            <w:r w:rsidRPr="001265CD">
              <w:rPr>
                <w:rFonts w:eastAsia="標楷體" w:hAnsi="標楷體" w:hint="eastAsia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Principles in Health Policy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˙健康照護機構品質管理</w:t>
            </w:r>
            <w:r w:rsidRPr="001265CD">
              <w:rPr>
                <w:rFonts w:ascii="標楷體" w:eastAsia="標楷體" w:hAnsi="標楷體"/>
                <w:sz w:val="20"/>
              </w:rPr>
              <w:t xml:space="preserve"> </w:t>
            </w:r>
            <w:r w:rsidRPr="001265CD">
              <w:rPr>
                <w:rFonts w:eastAsia="標楷體" w:hAnsi="標楷體" w:hint="eastAsia"/>
                <w:sz w:val="20"/>
              </w:rPr>
              <w:t>HPM7087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Quality Management in Health Care Organization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社區健康營造</w:t>
            </w:r>
            <w:r w:rsidRPr="001265CD">
              <w:rPr>
                <w:rFonts w:eastAsia="標楷體" w:hAnsi="標楷體" w:hint="eastAsia"/>
                <w:sz w:val="20"/>
              </w:rPr>
              <w:t xml:space="preserve"> HBCS7016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3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Community Health Development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健康行為原理</w:t>
            </w:r>
            <w:r w:rsidRPr="001265CD">
              <w:rPr>
                <w:rFonts w:eastAsia="標楷體" w:hAnsi="標楷體" w:hint="eastAsia"/>
                <w:sz w:val="20"/>
              </w:rPr>
              <w:t xml:space="preserve"> HBCS7004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Principles in Health Behavior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int="eastAsia"/>
                <w:sz w:val="20"/>
              </w:rPr>
              <w:t>健康社會科學</w:t>
            </w:r>
            <w:r w:rsidRPr="001265CD">
              <w:rPr>
                <w:rFonts w:eastAsia="標楷體" w:hint="eastAsia"/>
                <w:sz w:val="20"/>
              </w:rPr>
              <w:t xml:space="preserve"> </w:t>
            </w:r>
            <w:r w:rsidRPr="001265CD">
              <w:rPr>
                <w:rFonts w:eastAsia="標楷體"/>
                <w:sz w:val="20"/>
              </w:rPr>
              <w:t>HBCS7009 (2</w:t>
            </w:r>
            <w:r w:rsidRPr="001265CD">
              <w:rPr>
                <w:rFonts w:eastAsia="標楷體" w:hAnsi="標楷體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Health Social Science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lastRenderedPageBreak/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int="eastAsia"/>
                <w:sz w:val="20"/>
              </w:rPr>
              <w:t>公共衛生質性研究</w:t>
            </w:r>
            <w:r w:rsidRPr="001265CD">
              <w:rPr>
                <w:rFonts w:eastAsia="標楷體" w:hint="eastAsia"/>
                <w:sz w:val="20"/>
              </w:rPr>
              <w:t xml:space="preserve"> HBCS7021</w:t>
            </w:r>
            <w:r w:rsidRPr="001265CD">
              <w:rPr>
                <w:rFonts w:eastAsia="標楷體"/>
                <w:sz w:val="20"/>
              </w:rPr>
              <w:t xml:space="preserve"> (3</w:t>
            </w:r>
            <w:r w:rsidRPr="001265CD">
              <w:rPr>
                <w:rFonts w:eastAsia="標楷體" w:hint="eastAsia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Qualitative Methods in Public Health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/>
                <w:sz w:val="20"/>
                <w:shd w:val="pct15" w:color="auto" w:fill="FFFFFF"/>
              </w:rPr>
              <w:t xml:space="preserve">3. </w:t>
            </w:r>
            <w:r w:rsidRPr="001265CD">
              <w:rPr>
                <w:rFonts w:eastAsia="標楷體" w:hAnsi="標楷體" w:hint="eastAsia"/>
                <w:sz w:val="20"/>
                <w:shd w:val="pct15" w:color="auto" w:fill="FFFFFF"/>
              </w:rPr>
              <w:t>環境與職業醫學</w:t>
            </w:r>
          </w:p>
          <w:p w:rsidR="00D406B1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&lt;上學期&gt;</w:t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ascii="標楷體" w:eastAsia="標楷體" w:hAnsi="標楷體"/>
                <w:sz w:val="20"/>
              </w:rPr>
              <w:t>三</w:t>
            </w:r>
            <w:r w:rsidRPr="001265CD">
              <w:rPr>
                <w:rFonts w:eastAsia="標楷體" w:hAnsi="標楷體"/>
                <w:sz w:val="20"/>
              </w:rPr>
              <w:t>選一：環境分析原理</w:t>
            </w:r>
            <w:r w:rsidRPr="001265CD">
              <w:rPr>
                <w:rFonts w:eastAsia="標楷體" w:hAnsi="標楷體" w:hint="eastAsia"/>
                <w:sz w:val="20"/>
              </w:rPr>
              <w:t xml:space="preserve"> EH7033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學分）或</w:t>
            </w:r>
          </w:p>
          <w:p w:rsidR="00D406B1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ED7B40" w:rsidRPr="001265CD">
              <w:rPr>
                <w:rFonts w:eastAsia="標楷體" w:hAnsi="標楷體"/>
                <w:sz w:val="20"/>
              </w:rPr>
              <w:t>作業環境測定一</w:t>
            </w:r>
            <w:r w:rsidR="00ED7B40" w:rsidRPr="001265CD">
              <w:rPr>
                <w:rFonts w:eastAsia="標楷體" w:hAnsi="標楷體" w:hint="eastAsia"/>
                <w:sz w:val="20"/>
              </w:rPr>
              <w:t xml:space="preserve"> OMIH5066</w:t>
            </w:r>
            <w:r w:rsidR="00ED7B40" w:rsidRPr="001265CD">
              <w:rPr>
                <w:rFonts w:eastAsia="標楷體" w:hAnsi="標楷體"/>
                <w:sz w:val="20"/>
              </w:rPr>
              <w:t>（</w:t>
            </w:r>
            <w:r w:rsidR="00ED7B40" w:rsidRPr="001265CD">
              <w:rPr>
                <w:rFonts w:eastAsia="標楷體"/>
                <w:sz w:val="20"/>
              </w:rPr>
              <w:t>2</w:t>
            </w:r>
            <w:r w:rsidR="00ED7B40" w:rsidRPr="001265CD">
              <w:rPr>
                <w:rFonts w:eastAsia="標楷體" w:hAnsi="標楷體"/>
                <w:sz w:val="20"/>
              </w:rPr>
              <w:t>學分</w:t>
            </w:r>
            <w:r w:rsidR="00ED7B40" w:rsidRPr="001265CD"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ED7B40" w:rsidRPr="001265CD">
              <w:rPr>
                <w:rFonts w:eastAsia="標楷體" w:hAnsi="標楷體"/>
                <w:sz w:val="20"/>
              </w:rPr>
              <w:t>或</w:t>
            </w:r>
          </w:p>
          <w:p w:rsidR="00ED7B40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ED7B40" w:rsidRPr="001265CD">
              <w:rPr>
                <w:rFonts w:eastAsia="標楷體" w:hAnsi="標楷體"/>
                <w:sz w:val="20"/>
              </w:rPr>
              <w:t>環境病職業病</w:t>
            </w:r>
            <w:r w:rsidR="00ED7B40" w:rsidRPr="001265CD">
              <w:rPr>
                <w:rFonts w:eastAsia="標楷體" w:hAnsi="標楷體" w:hint="eastAsia"/>
                <w:sz w:val="20"/>
              </w:rPr>
              <w:t xml:space="preserve"> OMIH7025</w:t>
            </w:r>
            <w:r w:rsidR="00ED7B40" w:rsidRPr="001265CD">
              <w:rPr>
                <w:rFonts w:eastAsia="標楷體" w:hAnsi="標楷體"/>
                <w:sz w:val="20"/>
              </w:rPr>
              <w:t>（</w:t>
            </w:r>
            <w:r w:rsidR="00ED7B40" w:rsidRPr="001265CD">
              <w:rPr>
                <w:rFonts w:eastAsia="標楷體"/>
                <w:sz w:val="20"/>
              </w:rPr>
              <w:t>2</w:t>
            </w:r>
            <w:r w:rsidR="00ED7B40" w:rsidRPr="001265CD">
              <w:rPr>
                <w:rFonts w:eastAsia="標楷體" w:hAnsi="標楷體"/>
                <w:sz w:val="20"/>
              </w:rPr>
              <w:t>學分）</w:t>
            </w:r>
          </w:p>
          <w:p w:rsidR="00D406B1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</w:t>
            </w:r>
            <w:r>
              <w:rPr>
                <w:rFonts w:eastAsia="標楷體" w:hAnsi="標楷體" w:hint="eastAsia"/>
                <w:sz w:val="20"/>
              </w:rPr>
              <w:t xml:space="preserve">        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 w:rsidRPr="001945E3">
              <w:rPr>
                <w:rFonts w:eastAsia="標楷體" w:hAnsi="標楷體" w:hint="eastAsia"/>
                <w:sz w:val="20"/>
              </w:rPr>
              <w:t xml:space="preserve">Fundamentals of Environmental Analysis (2 credits) or </w:t>
            </w:r>
          </w:p>
          <w:p w:rsidR="00D406B1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1945E3" w:rsidRPr="001945E3">
              <w:rPr>
                <w:rFonts w:eastAsia="標楷體" w:hAnsi="標楷體" w:hint="eastAsia"/>
                <w:sz w:val="20"/>
              </w:rPr>
              <w:t>Monitoring for Health Hazard at</w:t>
            </w:r>
            <w:r w:rsidR="001945E3">
              <w:rPr>
                <w:rFonts w:eastAsia="標楷體" w:hAnsi="標楷體" w:hint="eastAsia"/>
                <w:sz w:val="20"/>
              </w:rPr>
              <w:t xml:space="preserve"> </w:t>
            </w:r>
            <w:r w:rsidR="001945E3" w:rsidRPr="001945E3">
              <w:rPr>
                <w:rFonts w:eastAsia="標楷體" w:hAnsi="標楷體" w:hint="eastAsia"/>
                <w:sz w:val="20"/>
              </w:rPr>
              <w:t>Work  (</w:t>
            </w:r>
            <w:r w:rsidR="001945E3" w:rsidRPr="001945E3">
              <w:rPr>
                <w:rFonts w:eastAsia="標楷體" w:hAnsi="標楷體" w:hint="eastAsia"/>
                <w:sz w:val="20"/>
              </w:rPr>
              <w:t>Ⅰ</w:t>
            </w:r>
            <w:r w:rsidR="001945E3" w:rsidRPr="001945E3">
              <w:rPr>
                <w:rFonts w:eastAsia="標楷體" w:hAnsi="標楷體" w:hint="eastAsia"/>
                <w:sz w:val="20"/>
              </w:rPr>
              <w:t xml:space="preserve">) (2 credits) or </w:t>
            </w:r>
          </w:p>
          <w:p w:rsidR="001945E3" w:rsidRPr="001265CD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1945E3" w:rsidRPr="001945E3">
              <w:rPr>
                <w:rFonts w:eastAsia="標楷體" w:hAnsi="標楷體" w:hint="eastAsia"/>
                <w:sz w:val="20"/>
              </w:rPr>
              <w:t>Environmental and Occupational Disease (2 credits)</w:t>
            </w:r>
          </w:p>
          <w:p w:rsidR="00ED7B40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環境與職業衛生專題</w:t>
            </w:r>
            <w:r w:rsidRPr="001265CD">
              <w:rPr>
                <w:rFonts w:eastAsia="標楷體" w:hAnsi="標楷體" w:hint="eastAsia"/>
                <w:sz w:val="20"/>
              </w:rPr>
              <w:t xml:space="preserve"> MPH7002</w:t>
            </w:r>
            <w:r w:rsidRPr="001265CD">
              <w:rPr>
                <w:rFonts w:eastAsia="標楷體" w:hAnsi="標楷體"/>
                <w:sz w:val="20"/>
              </w:rPr>
              <w:t>（</w:t>
            </w:r>
            <w:r w:rsidRPr="001265CD">
              <w:rPr>
                <w:rFonts w:eastAsia="標楷體"/>
                <w:sz w:val="20"/>
              </w:rPr>
              <w:t>2</w:t>
            </w:r>
            <w:r w:rsidRPr="001265CD">
              <w:rPr>
                <w:rFonts w:eastAsia="標楷體" w:hAnsi="標楷體"/>
                <w:sz w:val="20"/>
              </w:rPr>
              <w:t>學分）</w:t>
            </w:r>
          </w:p>
          <w:p w:rsidR="001945E3" w:rsidRPr="001265CD" w:rsidRDefault="001945E3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945E3">
              <w:rPr>
                <w:rFonts w:eastAsia="標楷體" w:hAnsi="標楷體"/>
                <w:sz w:val="20"/>
              </w:rPr>
              <w:t>Seminar on Environmental and Occupational Health (2 credits)</w:t>
            </w:r>
          </w:p>
          <w:p w:rsidR="00ED7B40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 w:hint="eastAsia"/>
                <w:sz w:val="20"/>
              </w:rPr>
              <w:t>˙食品衛生與安全</w:t>
            </w:r>
            <w:r w:rsidRPr="001265CD">
              <w:rPr>
                <w:rFonts w:eastAsia="標楷體" w:hAnsi="標楷體" w:hint="eastAsia"/>
                <w:sz w:val="20"/>
              </w:rPr>
              <w:t xml:space="preserve"> IFSH7007 (2</w:t>
            </w:r>
            <w:r w:rsidRPr="001265CD">
              <w:rPr>
                <w:rFonts w:eastAsia="標楷體" w:hAnsi="標楷體" w:hint="eastAsia"/>
                <w:sz w:val="20"/>
              </w:rPr>
              <w:t>學分</w:t>
            </w:r>
            <w:r w:rsidRPr="001265CD">
              <w:rPr>
                <w:rFonts w:eastAsia="標楷體" w:hAnsi="標楷體" w:hint="eastAsia"/>
                <w:sz w:val="20"/>
              </w:rPr>
              <w:t>)</w:t>
            </w:r>
          </w:p>
          <w:p w:rsidR="004077EF" w:rsidRPr="001265CD" w:rsidRDefault="004077EF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 xml:space="preserve">            Food Sanitation and Safety</w:t>
            </w:r>
          </w:p>
          <w:p w:rsidR="00D406B1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&lt;下學期&gt;</w:t>
            </w:r>
            <w:r w:rsidR="00ED7B40" w:rsidRPr="001265CD">
              <w:rPr>
                <w:rFonts w:ascii="標楷體" w:eastAsia="標楷體" w:hAnsi="標楷體"/>
                <w:sz w:val="20"/>
              </w:rPr>
              <w:tab/>
            </w:r>
            <w:r w:rsidR="00ED7B40"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="00ED7B40" w:rsidRPr="001265CD">
              <w:rPr>
                <w:rFonts w:eastAsia="標楷體" w:hAnsi="標楷體"/>
                <w:sz w:val="20"/>
              </w:rPr>
              <w:t>二選一：工業安全衛生法規</w:t>
            </w:r>
            <w:r w:rsidR="00ED7B40" w:rsidRPr="001265CD">
              <w:rPr>
                <w:rFonts w:eastAsia="標楷體" w:hAnsi="標楷體" w:hint="eastAsia"/>
                <w:sz w:val="20"/>
              </w:rPr>
              <w:t xml:space="preserve"> OMIH5035</w:t>
            </w:r>
            <w:r w:rsidR="00ED7B40" w:rsidRPr="001265CD">
              <w:rPr>
                <w:rFonts w:eastAsia="標楷體" w:hAnsi="標楷體"/>
                <w:sz w:val="20"/>
              </w:rPr>
              <w:t>（</w:t>
            </w:r>
            <w:r w:rsidR="00ED7B40" w:rsidRPr="001265CD">
              <w:rPr>
                <w:rFonts w:eastAsia="標楷體"/>
                <w:sz w:val="20"/>
              </w:rPr>
              <w:t>2</w:t>
            </w:r>
            <w:r w:rsidR="00ED7B40" w:rsidRPr="001265CD">
              <w:rPr>
                <w:rFonts w:eastAsia="標楷體" w:hAnsi="標楷體"/>
                <w:sz w:val="20"/>
              </w:rPr>
              <w:t>學分）</w:t>
            </w:r>
            <w:r w:rsidR="00ED7B40" w:rsidRPr="001265CD">
              <w:rPr>
                <w:rFonts w:eastAsia="標楷體" w:hAnsi="標楷體" w:hint="eastAsia"/>
                <w:sz w:val="20"/>
              </w:rPr>
              <w:t>或</w:t>
            </w:r>
          </w:p>
          <w:p w:rsidR="00ED7B40" w:rsidRPr="001945E3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ED7B40" w:rsidRPr="001265CD">
              <w:rPr>
                <w:rFonts w:ascii="標楷體" w:eastAsia="標楷體" w:hAnsi="標楷體" w:hint="eastAsia"/>
                <w:sz w:val="20"/>
              </w:rPr>
              <w:t>環境衛生政策 EH7017（2學分）</w:t>
            </w:r>
          </w:p>
          <w:p w:rsidR="00D406B1" w:rsidRDefault="00196396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</w:t>
            </w:r>
            <w:r w:rsidR="001945E3">
              <w:rPr>
                <w:rFonts w:eastAsia="標楷體" w:hAnsi="標楷體" w:hint="eastAsia"/>
                <w:sz w:val="20"/>
              </w:rPr>
              <w:t xml:space="preserve">       </w:t>
            </w:r>
            <w:r w:rsidR="00D92640">
              <w:rPr>
                <w:rFonts w:eastAsia="標楷體" w:hAnsi="標楷體" w:hint="eastAsia"/>
                <w:sz w:val="20"/>
              </w:rPr>
              <w:t xml:space="preserve"> 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 w:rsidR="001945E3" w:rsidRPr="001945E3">
              <w:rPr>
                <w:rFonts w:eastAsia="標楷體" w:hAnsi="標楷體"/>
                <w:sz w:val="20"/>
              </w:rPr>
              <w:t xml:space="preserve">Environmental Health Policy (2 credits) or </w:t>
            </w:r>
          </w:p>
          <w:p w:rsidR="00196396" w:rsidRPr="001265CD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1945E3" w:rsidRPr="001945E3">
              <w:rPr>
                <w:rFonts w:eastAsia="標楷體" w:hAnsi="標楷體"/>
                <w:sz w:val="20"/>
              </w:rPr>
              <w:t>Industrial Safety and Health Law (2 credits)</w:t>
            </w:r>
          </w:p>
        </w:tc>
      </w:tr>
      <w:tr w:rsidR="00DC0ABA" w:rsidRPr="00DC0ABA" w:rsidTr="00AC5E7C">
        <w:trPr>
          <w:trHeight w:val="587"/>
          <w:jc w:val="center"/>
        </w:trPr>
        <w:tc>
          <w:tcPr>
            <w:tcW w:w="9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ABA" w:rsidRPr="00D818F1" w:rsidRDefault="00DC0ABA" w:rsidP="00DC0ABA">
            <w:pPr>
              <w:pStyle w:val="-11"/>
              <w:ind w:leftChars="0" w:left="0"/>
              <w:rPr>
                <w:rFonts w:eastAsia="標楷體"/>
                <w:sz w:val="28"/>
              </w:rPr>
            </w:pPr>
          </w:p>
          <w:p w:rsidR="009C535C" w:rsidRPr="00AC5E7C" w:rsidRDefault="00DC0ABA" w:rsidP="00DC0ABA">
            <w:pPr>
              <w:pStyle w:val="-11"/>
              <w:ind w:leftChars="0" w:left="0"/>
              <w:rPr>
                <w:rFonts w:eastAsia="標楷體"/>
                <w:szCs w:val="24"/>
              </w:rPr>
            </w:pPr>
            <w:r w:rsidRPr="00AC5E7C">
              <w:rPr>
                <w:rFonts w:ascii="標楷體" w:eastAsia="標楷體" w:hAnsi="標楷體" w:hint="eastAsia"/>
                <w:szCs w:val="24"/>
              </w:rPr>
              <w:t>※</w:t>
            </w:r>
            <w:r w:rsidRPr="00AC5E7C">
              <w:rPr>
                <w:rFonts w:eastAsia="標楷體" w:hint="eastAsia"/>
                <w:szCs w:val="24"/>
              </w:rPr>
              <w:t>課程名稱前標示</w:t>
            </w:r>
            <w:r w:rsidRPr="00AC5E7C">
              <w:rPr>
                <w:rFonts w:eastAsia="標楷體" w:hint="eastAsia"/>
                <w:szCs w:val="24"/>
              </w:rPr>
              <w:t>*</w:t>
            </w:r>
            <w:r w:rsidRPr="00AC5E7C">
              <w:rPr>
                <w:rFonts w:eastAsia="標楷體" w:hint="eastAsia"/>
                <w:szCs w:val="24"/>
              </w:rPr>
              <w:t>為</w:t>
            </w:r>
            <w:r w:rsidR="00D818F1" w:rsidRPr="00AC5E7C">
              <w:rPr>
                <w:rFonts w:eastAsia="標楷體" w:hint="eastAsia"/>
                <w:szCs w:val="24"/>
              </w:rPr>
              <w:t>線上數位</w:t>
            </w:r>
            <w:r w:rsidRPr="00AC5E7C">
              <w:rPr>
                <w:rFonts w:eastAsia="標楷體" w:hint="eastAsia"/>
                <w:szCs w:val="24"/>
              </w:rPr>
              <w:t>課程</w:t>
            </w:r>
          </w:p>
          <w:p w:rsidR="00175593" w:rsidRPr="00D818F1" w:rsidRDefault="00175593" w:rsidP="00DC0ABA">
            <w:pPr>
              <w:pStyle w:val="-11"/>
              <w:ind w:leftChars="0" w:left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級入學學生起須通過學術倫理課程（六小時）</w:t>
            </w:r>
          </w:p>
        </w:tc>
      </w:tr>
    </w:tbl>
    <w:p w:rsidR="00BF129A" w:rsidRPr="00175593" w:rsidRDefault="00BF129A" w:rsidP="0076127C">
      <w:pPr>
        <w:spacing w:line="240" w:lineRule="atLeast"/>
        <w:outlineLvl w:val="0"/>
        <w:rPr>
          <w:rFonts w:ascii="標楷體" w:eastAsia="標楷體" w:hAnsi="標楷體" w:hint="eastAsia"/>
          <w:sz w:val="48"/>
          <w:szCs w:val="48"/>
          <w:u w:color="808080"/>
        </w:rPr>
      </w:pPr>
      <w:bookmarkStart w:id="0" w:name="_GoBack"/>
      <w:bookmarkEnd w:id="0"/>
    </w:p>
    <w:sectPr w:rsidR="00BF129A" w:rsidRPr="00175593" w:rsidSect="00D406B1">
      <w:footerReference w:type="default" r:id="rId8"/>
      <w:headerReference w:type="first" r:id="rId9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35" w:rsidRDefault="00707935" w:rsidP="00464D69">
      <w:r>
        <w:separator/>
      </w:r>
    </w:p>
  </w:endnote>
  <w:endnote w:type="continuationSeparator" w:id="0">
    <w:p w:rsidR="00707935" w:rsidRDefault="00707935" w:rsidP="004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7" w:rsidRPr="00195427" w:rsidRDefault="000070C4" w:rsidP="00471E37">
    <w:pPr>
      <w:pStyle w:val="a8"/>
      <w:jc w:val="center"/>
      <w:rPr>
        <w:rFonts w:ascii="Consolas" w:hAnsi="Consolas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76127C" w:rsidRPr="0076127C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35" w:rsidRDefault="00707935" w:rsidP="00464D69">
      <w:r>
        <w:separator/>
      </w:r>
    </w:p>
  </w:footnote>
  <w:footnote w:type="continuationSeparator" w:id="0">
    <w:p w:rsidR="00707935" w:rsidRDefault="00707935" w:rsidP="0046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B1" w:rsidRPr="008B0D2F" w:rsidRDefault="00D406B1" w:rsidP="00D406B1">
    <w:pPr>
      <w:rPr>
        <w:rFonts w:eastAsia="標楷體"/>
        <w:sz w:val="32"/>
        <w:szCs w:val="32"/>
      </w:rPr>
    </w:pPr>
    <w:r w:rsidRPr="008B0D2F">
      <w:rPr>
        <w:rFonts w:eastAsia="標楷體" w:hint="eastAsia"/>
        <w:sz w:val="32"/>
        <w:szCs w:val="32"/>
      </w:rPr>
      <w:t>※臺大公衛學程課程地圖—</w:t>
    </w:r>
    <w:r w:rsidRPr="008B0D2F">
      <w:rPr>
        <w:rFonts w:eastAsia="標楷體" w:hint="eastAsia"/>
        <w:sz w:val="32"/>
        <w:szCs w:val="32"/>
      </w:rPr>
      <w:t>107</w:t>
    </w:r>
    <w:r w:rsidRPr="008B0D2F">
      <w:rPr>
        <w:rFonts w:eastAsia="標楷體" w:hint="eastAsia"/>
        <w:sz w:val="32"/>
        <w:szCs w:val="32"/>
      </w:rPr>
      <w:t>學年度</w:t>
    </w:r>
    <w:r w:rsidR="008B0D2F" w:rsidRPr="008B0D2F">
      <w:rPr>
        <w:rFonts w:eastAsia="標楷體" w:hint="eastAsia"/>
        <w:sz w:val="32"/>
        <w:szCs w:val="32"/>
      </w:rPr>
      <w:t>入學者適用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27C"/>
      </v:shape>
    </w:pict>
  </w:numPicBullet>
  <w:abstractNum w:abstractNumId="0" w15:restartNumberingAfterBreak="0">
    <w:nsid w:val="00D33CE9"/>
    <w:multiLevelType w:val="hybridMultilevel"/>
    <w:tmpl w:val="1BA62008"/>
    <w:lvl w:ilvl="0" w:tplc="ED6E2C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23296"/>
    <w:multiLevelType w:val="hybridMultilevel"/>
    <w:tmpl w:val="26BAF20A"/>
    <w:lvl w:ilvl="0" w:tplc="04090001">
      <w:start w:val="1"/>
      <w:numFmt w:val="bullet"/>
      <w:lvlText w:val=""/>
      <w:lvlJc w:val="left"/>
      <w:pPr>
        <w:ind w:left="87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 w15:restartNumberingAfterBreak="0">
    <w:nsid w:val="111E61F1"/>
    <w:multiLevelType w:val="hybridMultilevel"/>
    <w:tmpl w:val="C032F040"/>
    <w:lvl w:ilvl="0" w:tplc="4586ADC2">
      <w:start w:val="1"/>
      <w:numFmt w:val="taiwaneseCountingThousand"/>
      <w:lvlText w:val="（%1）"/>
      <w:lvlJc w:val="left"/>
      <w:pPr>
        <w:ind w:left="10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 w15:restartNumberingAfterBreak="0">
    <w:nsid w:val="156204D6"/>
    <w:multiLevelType w:val="hybridMultilevel"/>
    <w:tmpl w:val="A60C9594"/>
    <w:lvl w:ilvl="0" w:tplc="BC7C84C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B40869"/>
    <w:multiLevelType w:val="hybridMultilevel"/>
    <w:tmpl w:val="9E187574"/>
    <w:lvl w:ilvl="0" w:tplc="180AA8C0">
      <w:start w:val="1"/>
      <w:numFmt w:val="decim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DC2447"/>
    <w:multiLevelType w:val="hybridMultilevel"/>
    <w:tmpl w:val="9BF6DC1C"/>
    <w:lvl w:ilvl="0" w:tplc="04090015">
      <w:start w:val="1"/>
      <w:numFmt w:val="taiwaneseCountingThousand"/>
      <w:lvlText w:val="%1、"/>
      <w:lvlJc w:val="left"/>
      <w:pPr>
        <w:tabs>
          <w:tab w:val="num" w:pos="482"/>
        </w:tabs>
        <w:ind w:left="1200" w:hanging="720"/>
      </w:pPr>
      <w:rPr>
        <w:rFonts w:hint="default"/>
        <w:lang w:val="en-US"/>
      </w:rPr>
    </w:lvl>
    <w:lvl w:ilvl="1" w:tplc="6708057E">
      <w:start w:val="1"/>
      <w:numFmt w:val="none"/>
      <w:lvlText w:val="（一）、"/>
      <w:lvlJc w:val="left"/>
      <w:pPr>
        <w:tabs>
          <w:tab w:val="num" w:pos="1200"/>
        </w:tabs>
        <w:ind w:left="1707" w:hanging="1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7" w15:restartNumberingAfterBreak="0">
    <w:nsid w:val="3A4C3C70"/>
    <w:multiLevelType w:val="hybridMultilevel"/>
    <w:tmpl w:val="E776276C"/>
    <w:lvl w:ilvl="0" w:tplc="DB004CAC">
      <w:start w:val="1"/>
      <w:numFmt w:val="taiwaneseCountingThousand"/>
      <w:lvlText w:val="（%1）"/>
      <w:lvlJc w:val="left"/>
      <w:pPr>
        <w:ind w:left="4025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8E70D5"/>
    <w:multiLevelType w:val="hybridMultilevel"/>
    <w:tmpl w:val="AE742958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2577AF"/>
    <w:multiLevelType w:val="hybridMultilevel"/>
    <w:tmpl w:val="917A95E2"/>
    <w:lvl w:ilvl="0" w:tplc="73748E9C">
      <w:start w:val="10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41419"/>
    <w:multiLevelType w:val="hybridMultilevel"/>
    <w:tmpl w:val="7C3A52B4"/>
    <w:lvl w:ilvl="0" w:tplc="E490EB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hadow w:val="0"/>
        <w:emboss w:val="0"/>
        <w:imprint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A4657E"/>
    <w:multiLevelType w:val="hybridMultilevel"/>
    <w:tmpl w:val="086A229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2" w15:restartNumberingAfterBreak="0">
    <w:nsid w:val="5CFE33CB"/>
    <w:multiLevelType w:val="hybridMultilevel"/>
    <w:tmpl w:val="9642FCE4"/>
    <w:lvl w:ilvl="0" w:tplc="F4C6F2F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29B19BB"/>
    <w:multiLevelType w:val="hybridMultilevel"/>
    <w:tmpl w:val="2306E9BA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4" w15:restartNumberingAfterBreak="0">
    <w:nsid w:val="634E6590"/>
    <w:multiLevelType w:val="hybridMultilevel"/>
    <w:tmpl w:val="881C3B4C"/>
    <w:lvl w:ilvl="0" w:tplc="95B6D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213320"/>
    <w:multiLevelType w:val="hybridMultilevel"/>
    <w:tmpl w:val="DE0AE886"/>
    <w:lvl w:ilvl="0" w:tplc="0409000B">
      <w:start w:val="1"/>
      <w:numFmt w:val="bullet"/>
      <w:lvlText w:val="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6" w15:restartNumberingAfterBreak="0">
    <w:nsid w:val="74180588"/>
    <w:multiLevelType w:val="hybridMultilevel"/>
    <w:tmpl w:val="963C0766"/>
    <w:lvl w:ilvl="0" w:tplc="2680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D5D3F56"/>
    <w:multiLevelType w:val="hybridMultilevel"/>
    <w:tmpl w:val="628C21B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8"/>
  </w:num>
  <w:num w:numId="10">
    <w:abstractNumId w:val="17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116F"/>
    <w:rsid w:val="00000655"/>
    <w:rsid w:val="00000913"/>
    <w:rsid w:val="00000B8B"/>
    <w:rsid w:val="00001261"/>
    <w:rsid w:val="000014E1"/>
    <w:rsid w:val="00004F58"/>
    <w:rsid w:val="000054EC"/>
    <w:rsid w:val="000070C4"/>
    <w:rsid w:val="0001164D"/>
    <w:rsid w:val="00012873"/>
    <w:rsid w:val="0001736E"/>
    <w:rsid w:val="000176C6"/>
    <w:rsid w:val="000220F9"/>
    <w:rsid w:val="000223D0"/>
    <w:rsid w:val="00022489"/>
    <w:rsid w:val="00022804"/>
    <w:rsid w:val="00022EBA"/>
    <w:rsid w:val="000231F0"/>
    <w:rsid w:val="00023612"/>
    <w:rsid w:val="000245AA"/>
    <w:rsid w:val="000268CD"/>
    <w:rsid w:val="00031B8D"/>
    <w:rsid w:val="00031C3B"/>
    <w:rsid w:val="00034558"/>
    <w:rsid w:val="0003484C"/>
    <w:rsid w:val="0003723A"/>
    <w:rsid w:val="000376C6"/>
    <w:rsid w:val="0003772A"/>
    <w:rsid w:val="00037B87"/>
    <w:rsid w:val="000419F9"/>
    <w:rsid w:val="00042264"/>
    <w:rsid w:val="00042946"/>
    <w:rsid w:val="00042B94"/>
    <w:rsid w:val="00047ADD"/>
    <w:rsid w:val="00051934"/>
    <w:rsid w:val="00052DAB"/>
    <w:rsid w:val="00053E37"/>
    <w:rsid w:val="00054B29"/>
    <w:rsid w:val="00054BD8"/>
    <w:rsid w:val="00056D55"/>
    <w:rsid w:val="0006057F"/>
    <w:rsid w:val="00061908"/>
    <w:rsid w:val="0006263B"/>
    <w:rsid w:val="000628E8"/>
    <w:rsid w:val="000637EB"/>
    <w:rsid w:val="00064D84"/>
    <w:rsid w:val="00065091"/>
    <w:rsid w:val="00070831"/>
    <w:rsid w:val="00070B2B"/>
    <w:rsid w:val="00070EFF"/>
    <w:rsid w:val="00071194"/>
    <w:rsid w:val="000719C8"/>
    <w:rsid w:val="00072F83"/>
    <w:rsid w:val="0007313B"/>
    <w:rsid w:val="000765AA"/>
    <w:rsid w:val="0008059C"/>
    <w:rsid w:val="00081F3E"/>
    <w:rsid w:val="00081F9E"/>
    <w:rsid w:val="00086371"/>
    <w:rsid w:val="00090FB9"/>
    <w:rsid w:val="000923DB"/>
    <w:rsid w:val="0009240A"/>
    <w:rsid w:val="00094A54"/>
    <w:rsid w:val="000A1FF0"/>
    <w:rsid w:val="000A2195"/>
    <w:rsid w:val="000A2969"/>
    <w:rsid w:val="000A2D03"/>
    <w:rsid w:val="000A690A"/>
    <w:rsid w:val="000A70AC"/>
    <w:rsid w:val="000B042B"/>
    <w:rsid w:val="000B2504"/>
    <w:rsid w:val="000B455D"/>
    <w:rsid w:val="000B4D62"/>
    <w:rsid w:val="000B5508"/>
    <w:rsid w:val="000B59FC"/>
    <w:rsid w:val="000B7FA1"/>
    <w:rsid w:val="000C27D0"/>
    <w:rsid w:val="000C3C69"/>
    <w:rsid w:val="000C4837"/>
    <w:rsid w:val="000C5079"/>
    <w:rsid w:val="000C514E"/>
    <w:rsid w:val="000C6B8B"/>
    <w:rsid w:val="000D03DA"/>
    <w:rsid w:val="000D04E6"/>
    <w:rsid w:val="000D09AA"/>
    <w:rsid w:val="000D14ED"/>
    <w:rsid w:val="000D1D13"/>
    <w:rsid w:val="000D1F1F"/>
    <w:rsid w:val="000D2B41"/>
    <w:rsid w:val="000D359D"/>
    <w:rsid w:val="000D3E41"/>
    <w:rsid w:val="000D4881"/>
    <w:rsid w:val="000D6A83"/>
    <w:rsid w:val="000D6FC3"/>
    <w:rsid w:val="000D76EE"/>
    <w:rsid w:val="000E067F"/>
    <w:rsid w:val="000E06B1"/>
    <w:rsid w:val="000E1FC9"/>
    <w:rsid w:val="000E27B5"/>
    <w:rsid w:val="000E3F59"/>
    <w:rsid w:val="000E5A62"/>
    <w:rsid w:val="000F209C"/>
    <w:rsid w:val="000F285F"/>
    <w:rsid w:val="000F2C55"/>
    <w:rsid w:val="000F3227"/>
    <w:rsid w:val="000F4D52"/>
    <w:rsid w:val="000F5C11"/>
    <w:rsid w:val="000F6964"/>
    <w:rsid w:val="00100390"/>
    <w:rsid w:val="001007C0"/>
    <w:rsid w:val="00100AEF"/>
    <w:rsid w:val="0010141B"/>
    <w:rsid w:val="00102650"/>
    <w:rsid w:val="00102CF0"/>
    <w:rsid w:val="00103845"/>
    <w:rsid w:val="00103C40"/>
    <w:rsid w:val="0010400C"/>
    <w:rsid w:val="0010442D"/>
    <w:rsid w:val="0010515E"/>
    <w:rsid w:val="00106558"/>
    <w:rsid w:val="00106DF3"/>
    <w:rsid w:val="001114EC"/>
    <w:rsid w:val="001157A2"/>
    <w:rsid w:val="00116C48"/>
    <w:rsid w:val="001216BE"/>
    <w:rsid w:val="001227DF"/>
    <w:rsid w:val="00123BDA"/>
    <w:rsid w:val="00124FD9"/>
    <w:rsid w:val="0012588D"/>
    <w:rsid w:val="00125BDE"/>
    <w:rsid w:val="001265CD"/>
    <w:rsid w:val="0013305F"/>
    <w:rsid w:val="001331C5"/>
    <w:rsid w:val="001341E8"/>
    <w:rsid w:val="001351F9"/>
    <w:rsid w:val="00135AF5"/>
    <w:rsid w:val="001368D0"/>
    <w:rsid w:val="0013748D"/>
    <w:rsid w:val="00137E62"/>
    <w:rsid w:val="0014197B"/>
    <w:rsid w:val="00141EA1"/>
    <w:rsid w:val="00142FA7"/>
    <w:rsid w:val="00143B39"/>
    <w:rsid w:val="00144243"/>
    <w:rsid w:val="00146533"/>
    <w:rsid w:val="00146653"/>
    <w:rsid w:val="00151966"/>
    <w:rsid w:val="001521FD"/>
    <w:rsid w:val="0015275D"/>
    <w:rsid w:val="00153F54"/>
    <w:rsid w:val="001547E6"/>
    <w:rsid w:val="00155F13"/>
    <w:rsid w:val="0016094C"/>
    <w:rsid w:val="00163BD7"/>
    <w:rsid w:val="00167048"/>
    <w:rsid w:val="001731EE"/>
    <w:rsid w:val="001750B4"/>
    <w:rsid w:val="00175593"/>
    <w:rsid w:val="00176FAF"/>
    <w:rsid w:val="0018389D"/>
    <w:rsid w:val="001846DD"/>
    <w:rsid w:val="00186372"/>
    <w:rsid w:val="001868AD"/>
    <w:rsid w:val="001872A8"/>
    <w:rsid w:val="00190AF4"/>
    <w:rsid w:val="001929DD"/>
    <w:rsid w:val="00192C02"/>
    <w:rsid w:val="001945E3"/>
    <w:rsid w:val="001948F8"/>
    <w:rsid w:val="001960E3"/>
    <w:rsid w:val="00196396"/>
    <w:rsid w:val="00196918"/>
    <w:rsid w:val="001A0B7E"/>
    <w:rsid w:val="001A60DB"/>
    <w:rsid w:val="001A64C3"/>
    <w:rsid w:val="001A6538"/>
    <w:rsid w:val="001A672C"/>
    <w:rsid w:val="001A7A1C"/>
    <w:rsid w:val="001B02CE"/>
    <w:rsid w:val="001B0583"/>
    <w:rsid w:val="001B3471"/>
    <w:rsid w:val="001B47B5"/>
    <w:rsid w:val="001B4C72"/>
    <w:rsid w:val="001B5C7A"/>
    <w:rsid w:val="001B76C1"/>
    <w:rsid w:val="001B773A"/>
    <w:rsid w:val="001C0E90"/>
    <w:rsid w:val="001C303B"/>
    <w:rsid w:val="001C3B32"/>
    <w:rsid w:val="001C3DF8"/>
    <w:rsid w:val="001C3FE9"/>
    <w:rsid w:val="001C5871"/>
    <w:rsid w:val="001D0367"/>
    <w:rsid w:val="001D1D90"/>
    <w:rsid w:val="001D24EF"/>
    <w:rsid w:val="001D2811"/>
    <w:rsid w:val="001D2B23"/>
    <w:rsid w:val="001D46E1"/>
    <w:rsid w:val="001D7699"/>
    <w:rsid w:val="001D7721"/>
    <w:rsid w:val="001E24B8"/>
    <w:rsid w:val="001E2760"/>
    <w:rsid w:val="001E37EF"/>
    <w:rsid w:val="001E6532"/>
    <w:rsid w:val="001E7510"/>
    <w:rsid w:val="001F080F"/>
    <w:rsid w:val="001F37C2"/>
    <w:rsid w:val="001F3D1B"/>
    <w:rsid w:val="001F4319"/>
    <w:rsid w:val="001F4BA1"/>
    <w:rsid w:val="001F5373"/>
    <w:rsid w:val="001F57CD"/>
    <w:rsid w:val="001F6592"/>
    <w:rsid w:val="001F67DF"/>
    <w:rsid w:val="001F6BA9"/>
    <w:rsid w:val="001F7534"/>
    <w:rsid w:val="001F75DA"/>
    <w:rsid w:val="002003DF"/>
    <w:rsid w:val="0020113F"/>
    <w:rsid w:val="002029D9"/>
    <w:rsid w:val="002039DC"/>
    <w:rsid w:val="002074B7"/>
    <w:rsid w:val="002101EF"/>
    <w:rsid w:val="00213FB5"/>
    <w:rsid w:val="002140D2"/>
    <w:rsid w:val="002170CC"/>
    <w:rsid w:val="002203FF"/>
    <w:rsid w:val="00221B2C"/>
    <w:rsid w:val="0022289B"/>
    <w:rsid w:val="00222C3B"/>
    <w:rsid w:val="00222E7D"/>
    <w:rsid w:val="00223F8E"/>
    <w:rsid w:val="002249F9"/>
    <w:rsid w:val="00226D7E"/>
    <w:rsid w:val="002302B2"/>
    <w:rsid w:val="002305F9"/>
    <w:rsid w:val="00231B0B"/>
    <w:rsid w:val="002368FA"/>
    <w:rsid w:val="0023693D"/>
    <w:rsid w:val="002415FB"/>
    <w:rsid w:val="00243321"/>
    <w:rsid w:val="00245797"/>
    <w:rsid w:val="00245D2D"/>
    <w:rsid w:val="002465E1"/>
    <w:rsid w:val="00252112"/>
    <w:rsid w:val="002528F3"/>
    <w:rsid w:val="002543FD"/>
    <w:rsid w:val="002553B1"/>
    <w:rsid w:val="00257BA7"/>
    <w:rsid w:val="00265806"/>
    <w:rsid w:val="00265B22"/>
    <w:rsid w:val="002665E4"/>
    <w:rsid w:val="00266C28"/>
    <w:rsid w:val="0027104F"/>
    <w:rsid w:val="0027146B"/>
    <w:rsid w:val="0027189F"/>
    <w:rsid w:val="00271E27"/>
    <w:rsid w:val="00272A75"/>
    <w:rsid w:val="00273A0E"/>
    <w:rsid w:val="00274620"/>
    <w:rsid w:val="00274DCD"/>
    <w:rsid w:val="002773CC"/>
    <w:rsid w:val="00280878"/>
    <w:rsid w:val="00281163"/>
    <w:rsid w:val="00281B93"/>
    <w:rsid w:val="002842EA"/>
    <w:rsid w:val="00285355"/>
    <w:rsid w:val="00285F4B"/>
    <w:rsid w:val="00287955"/>
    <w:rsid w:val="00290AFE"/>
    <w:rsid w:val="00291814"/>
    <w:rsid w:val="00292080"/>
    <w:rsid w:val="002933F8"/>
    <w:rsid w:val="002947E3"/>
    <w:rsid w:val="00296270"/>
    <w:rsid w:val="0029700B"/>
    <w:rsid w:val="002977ED"/>
    <w:rsid w:val="00297FA5"/>
    <w:rsid w:val="002A0F25"/>
    <w:rsid w:val="002A1A2C"/>
    <w:rsid w:val="002A2FE0"/>
    <w:rsid w:val="002A3E3B"/>
    <w:rsid w:val="002A5763"/>
    <w:rsid w:val="002A6079"/>
    <w:rsid w:val="002A70B3"/>
    <w:rsid w:val="002A77AA"/>
    <w:rsid w:val="002A7B25"/>
    <w:rsid w:val="002B0AAD"/>
    <w:rsid w:val="002B32F9"/>
    <w:rsid w:val="002B591B"/>
    <w:rsid w:val="002B71C3"/>
    <w:rsid w:val="002C1698"/>
    <w:rsid w:val="002C2077"/>
    <w:rsid w:val="002C207F"/>
    <w:rsid w:val="002C4074"/>
    <w:rsid w:val="002C4753"/>
    <w:rsid w:val="002C5883"/>
    <w:rsid w:val="002C6334"/>
    <w:rsid w:val="002C7863"/>
    <w:rsid w:val="002D2E38"/>
    <w:rsid w:val="002D399E"/>
    <w:rsid w:val="002E1333"/>
    <w:rsid w:val="002E18C1"/>
    <w:rsid w:val="002E1AD0"/>
    <w:rsid w:val="002E57D0"/>
    <w:rsid w:val="002E5DD0"/>
    <w:rsid w:val="002E6C78"/>
    <w:rsid w:val="002F0118"/>
    <w:rsid w:val="002F56C4"/>
    <w:rsid w:val="002F7D34"/>
    <w:rsid w:val="00301636"/>
    <w:rsid w:val="00301EA8"/>
    <w:rsid w:val="003021F1"/>
    <w:rsid w:val="00303FAF"/>
    <w:rsid w:val="00304C2D"/>
    <w:rsid w:val="003057C8"/>
    <w:rsid w:val="0030593F"/>
    <w:rsid w:val="0030615E"/>
    <w:rsid w:val="003067AD"/>
    <w:rsid w:val="00312895"/>
    <w:rsid w:val="0031338B"/>
    <w:rsid w:val="00315C0F"/>
    <w:rsid w:val="00322B83"/>
    <w:rsid w:val="00323B50"/>
    <w:rsid w:val="003243E7"/>
    <w:rsid w:val="003253B8"/>
    <w:rsid w:val="00325780"/>
    <w:rsid w:val="00325E57"/>
    <w:rsid w:val="00325EB9"/>
    <w:rsid w:val="00327FB8"/>
    <w:rsid w:val="0033026F"/>
    <w:rsid w:val="00331518"/>
    <w:rsid w:val="00335705"/>
    <w:rsid w:val="00335BCD"/>
    <w:rsid w:val="003360C5"/>
    <w:rsid w:val="00340337"/>
    <w:rsid w:val="00341746"/>
    <w:rsid w:val="003423AC"/>
    <w:rsid w:val="00343974"/>
    <w:rsid w:val="00343AEE"/>
    <w:rsid w:val="003441F4"/>
    <w:rsid w:val="00344A0A"/>
    <w:rsid w:val="00345891"/>
    <w:rsid w:val="00345DB0"/>
    <w:rsid w:val="00345FA5"/>
    <w:rsid w:val="003507E7"/>
    <w:rsid w:val="00353513"/>
    <w:rsid w:val="00355646"/>
    <w:rsid w:val="00355C9F"/>
    <w:rsid w:val="00360974"/>
    <w:rsid w:val="00360CB5"/>
    <w:rsid w:val="00360F63"/>
    <w:rsid w:val="00364163"/>
    <w:rsid w:val="00364381"/>
    <w:rsid w:val="0036481B"/>
    <w:rsid w:val="003735CA"/>
    <w:rsid w:val="00380DAA"/>
    <w:rsid w:val="00384993"/>
    <w:rsid w:val="00385ACA"/>
    <w:rsid w:val="00391279"/>
    <w:rsid w:val="00391B84"/>
    <w:rsid w:val="00394747"/>
    <w:rsid w:val="003949E1"/>
    <w:rsid w:val="0039503B"/>
    <w:rsid w:val="00396896"/>
    <w:rsid w:val="00396DAE"/>
    <w:rsid w:val="00397E35"/>
    <w:rsid w:val="003A0255"/>
    <w:rsid w:val="003A1800"/>
    <w:rsid w:val="003A4435"/>
    <w:rsid w:val="003A51D8"/>
    <w:rsid w:val="003A5509"/>
    <w:rsid w:val="003A5C79"/>
    <w:rsid w:val="003A684E"/>
    <w:rsid w:val="003B24A5"/>
    <w:rsid w:val="003B31F6"/>
    <w:rsid w:val="003B3852"/>
    <w:rsid w:val="003B4370"/>
    <w:rsid w:val="003B53CF"/>
    <w:rsid w:val="003B643E"/>
    <w:rsid w:val="003B7AEF"/>
    <w:rsid w:val="003C03B3"/>
    <w:rsid w:val="003C0C7A"/>
    <w:rsid w:val="003C2B10"/>
    <w:rsid w:val="003C3340"/>
    <w:rsid w:val="003C4435"/>
    <w:rsid w:val="003C465D"/>
    <w:rsid w:val="003C660B"/>
    <w:rsid w:val="003C74FB"/>
    <w:rsid w:val="003D0B31"/>
    <w:rsid w:val="003D6985"/>
    <w:rsid w:val="003E4932"/>
    <w:rsid w:val="003E6982"/>
    <w:rsid w:val="003E6A25"/>
    <w:rsid w:val="003E70CF"/>
    <w:rsid w:val="003E7330"/>
    <w:rsid w:val="003E7CA6"/>
    <w:rsid w:val="003F0A7B"/>
    <w:rsid w:val="003F0DC4"/>
    <w:rsid w:val="003F1B4A"/>
    <w:rsid w:val="003F3D87"/>
    <w:rsid w:val="003F469C"/>
    <w:rsid w:val="003F49FC"/>
    <w:rsid w:val="003F596D"/>
    <w:rsid w:val="003F7520"/>
    <w:rsid w:val="003F7993"/>
    <w:rsid w:val="003F7A40"/>
    <w:rsid w:val="00401F22"/>
    <w:rsid w:val="00402FE3"/>
    <w:rsid w:val="00404823"/>
    <w:rsid w:val="00405708"/>
    <w:rsid w:val="0040576F"/>
    <w:rsid w:val="004059D6"/>
    <w:rsid w:val="004069C6"/>
    <w:rsid w:val="004077EF"/>
    <w:rsid w:val="00410006"/>
    <w:rsid w:val="00411E6B"/>
    <w:rsid w:val="00422647"/>
    <w:rsid w:val="00424102"/>
    <w:rsid w:val="00425102"/>
    <w:rsid w:val="00425259"/>
    <w:rsid w:val="0042761A"/>
    <w:rsid w:val="004316A5"/>
    <w:rsid w:val="00433235"/>
    <w:rsid w:val="0043414F"/>
    <w:rsid w:val="004347CD"/>
    <w:rsid w:val="004405E4"/>
    <w:rsid w:val="00444F58"/>
    <w:rsid w:val="00445E61"/>
    <w:rsid w:val="00450672"/>
    <w:rsid w:val="0045258B"/>
    <w:rsid w:val="00452BC6"/>
    <w:rsid w:val="00452F71"/>
    <w:rsid w:val="004545D0"/>
    <w:rsid w:val="00454F7D"/>
    <w:rsid w:val="0045734E"/>
    <w:rsid w:val="004573A6"/>
    <w:rsid w:val="00457B85"/>
    <w:rsid w:val="00457F3A"/>
    <w:rsid w:val="00457F7B"/>
    <w:rsid w:val="004606B3"/>
    <w:rsid w:val="004625EB"/>
    <w:rsid w:val="0046326E"/>
    <w:rsid w:val="00463981"/>
    <w:rsid w:val="00463D3A"/>
    <w:rsid w:val="00464241"/>
    <w:rsid w:val="00464D69"/>
    <w:rsid w:val="00467D0D"/>
    <w:rsid w:val="00471E37"/>
    <w:rsid w:val="00474C50"/>
    <w:rsid w:val="00475703"/>
    <w:rsid w:val="00477A9D"/>
    <w:rsid w:val="00481DA4"/>
    <w:rsid w:val="00482DEA"/>
    <w:rsid w:val="00483621"/>
    <w:rsid w:val="004861C4"/>
    <w:rsid w:val="00490FCE"/>
    <w:rsid w:val="004934D0"/>
    <w:rsid w:val="0049555B"/>
    <w:rsid w:val="00495E4D"/>
    <w:rsid w:val="00496C94"/>
    <w:rsid w:val="004A0EBC"/>
    <w:rsid w:val="004A115F"/>
    <w:rsid w:val="004A1F5A"/>
    <w:rsid w:val="004A4F4E"/>
    <w:rsid w:val="004A59E6"/>
    <w:rsid w:val="004A6945"/>
    <w:rsid w:val="004A766C"/>
    <w:rsid w:val="004B0673"/>
    <w:rsid w:val="004B26F4"/>
    <w:rsid w:val="004B2802"/>
    <w:rsid w:val="004B4197"/>
    <w:rsid w:val="004B4FA5"/>
    <w:rsid w:val="004B5089"/>
    <w:rsid w:val="004B5585"/>
    <w:rsid w:val="004B76C0"/>
    <w:rsid w:val="004C1E8B"/>
    <w:rsid w:val="004C2613"/>
    <w:rsid w:val="004C2B50"/>
    <w:rsid w:val="004C3DD8"/>
    <w:rsid w:val="004C4284"/>
    <w:rsid w:val="004C53DE"/>
    <w:rsid w:val="004C57FB"/>
    <w:rsid w:val="004C79A4"/>
    <w:rsid w:val="004D171E"/>
    <w:rsid w:val="004D18A0"/>
    <w:rsid w:val="004D2BCC"/>
    <w:rsid w:val="004D4EC2"/>
    <w:rsid w:val="004D61C7"/>
    <w:rsid w:val="004D7918"/>
    <w:rsid w:val="004E1F1E"/>
    <w:rsid w:val="004E2239"/>
    <w:rsid w:val="004E265A"/>
    <w:rsid w:val="004E51CE"/>
    <w:rsid w:val="004F05A9"/>
    <w:rsid w:val="004F33F3"/>
    <w:rsid w:val="004F374D"/>
    <w:rsid w:val="004F3EFC"/>
    <w:rsid w:val="004F4A67"/>
    <w:rsid w:val="004F4EA5"/>
    <w:rsid w:val="005000BC"/>
    <w:rsid w:val="00500BAF"/>
    <w:rsid w:val="005020A9"/>
    <w:rsid w:val="005021C1"/>
    <w:rsid w:val="00502E94"/>
    <w:rsid w:val="00504DA4"/>
    <w:rsid w:val="00505EEB"/>
    <w:rsid w:val="005076E8"/>
    <w:rsid w:val="00510541"/>
    <w:rsid w:val="005110BF"/>
    <w:rsid w:val="005116E8"/>
    <w:rsid w:val="00512409"/>
    <w:rsid w:val="00512903"/>
    <w:rsid w:val="00516E2E"/>
    <w:rsid w:val="00522E34"/>
    <w:rsid w:val="00524967"/>
    <w:rsid w:val="00525B4F"/>
    <w:rsid w:val="00526A38"/>
    <w:rsid w:val="00526D87"/>
    <w:rsid w:val="00534565"/>
    <w:rsid w:val="00535363"/>
    <w:rsid w:val="0054540D"/>
    <w:rsid w:val="00547716"/>
    <w:rsid w:val="0054795A"/>
    <w:rsid w:val="00550363"/>
    <w:rsid w:val="00551212"/>
    <w:rsid w:val="00551C0D"/>
    <w:rsid w:val="005563F6"/>
    <w:rsid w:val="005572E7"/>
    <w:rsid w:val="005575E2"/>
    <w:rsid w:val="00557C2D"/>
    <w:rsid w:val="0056115D"/>
    <w:rsid w:val="00562501"/>
    <w:rsid w:val="0056287B"/>
    <w:rsid w:val="00562DE1"/>
    <w:rsid w:val="005660EC"/>
    <w:rsid w:val="00566BA9"/>
    <w:rsid w:val="00566F65"/>
    <w:rsid w:val="0056738C"/>
    <w:rsid w:val="005679A5"/>
    <w:rsid w:val="0057192E"/>
    <w:rsid w:val="00574071"/>
    <w:rsid w:val="00574790"/>
    <w:rsid w:val="0057497E"/>
    <w:rsid w:val="00575625"/>
    <w:rsid w:val="00577186"/>
    <w:rsid w:val="0057734B"/>
    <w:rsid w:val="00580A76"/>
    <w:rsid w:val="0058103D"/>
    <w:rsid w:val="00582D89"/>
    <w:rsid w:val="00586021"/>
    <w:rsid w:val="00587AC1"/>
    <w:rsid w:val="00591F94"/>
    <w:rsid w:val="00595479"/>
    <w:rsid w:val="005958CD"/>
    <w:rsid w:val="005A0D35"/>
    <w:rsid w:val="005A4A76"/>
    <w:rsid w:val="005A5756"/>
    <w:rsid w:val="005B04BF"/>
    <w:rsid w:val="005B065A"/>
    <w:rsid w:val="005B2785"/>
    <w:rsid w:val="005B3DD7"/>
    <w:rsid w:val="005B40B2"/>
    <w:rsid w:val="005B57E1"/>
    <w:rsid w:val="005B5B48"/>
    <w:rsid w:val="005B6DBB"/>
    <w:rsid w:val="005C0632"/>
    <w:rsid w:val="005C19D3"/>
    <w:rsid w:val="005C5A21"/>
    <w:rsid w:val="005D0313"/>
    <w:rsid w:val="005D1E6A"/>
    <w:rsid w:val="005D60EF"/>
    <w:rsid w:val="005D6BBC"/>
    <w:rsid w:val="005E18BF"/>
    <w:rsid w:val="005E1AE6"/>
    <w:rsid w:val="005E2215"/>
    <w:rsid w:val="005E3686"/>
    <w:rsid w:val="005E62C0"/>
    <w:rsid w:val="005E7555"/>
    <w:rsid w:val="005E7A15"/>
    <w:rsid w:val="005F1D76"/>
    <w:rsid w:val="005F4983"/>
    <w:rsid w:val="005F726F"/>
    <w:rsid w:val="00600368"/>
    <w:rsid w:val="00600C91"/>
    <w:rsid w:val="006016DA"/>
    <w:rsid w:val="006051DF"/>
    <w:rsid w:val="0060706E"/>
    <w:rsid w:val="006109A9"/>
    <w:rsid w:val="00611967"/>
    <w:rsid w:val="006151E9"/>
    <w:rsid w:val="006176EC"/>
    <w:rsid w:val="0061782D"/>
    <w:rsid w:val="006222B5"/>
    <w:rsid w:val="006242E7"/>
    <w:rsid w:val="0062578B"/>
    <w:rsid w:val="006266F6"/>
    <w:rsid w:val="00627E32"/>
    <w:rsid w:val="006317A8"/>
    <w:rsid w:val="00631B66"/>
    <w:rsid w:val="00633C94"/>
    <w:rsid w:val="00636182"/>
    <w:rsid w:val="00637731"/>
    <w:rsid w:val="00637969"/>
    <w:rsid w:val="006423EF"/>
    <w:rsid w:val="00644939"/>
    <w:rsid w:val="006503FF"/>
    <w:rsid w:val="00650A6E"/>
    <w:rsid w:val="00655B79"/>
    <w:rsid w:val="00656877"/>
    <w:rsid w:val="006574F4"/>
    <w:rsid w:val="00665EE0"/>
    <w:rsid w:val="006676DA"/>
    <w:rsid w:val="00667737"/>
    <w:rsid w:val="006702D3"/>
    <w:rsid w:val="0067242E"/>
    <w:rsid w:val="00672E33"/>
    <w:rsid w:val="00672F83"/>
    <w:rsid w:val="006754E0"/>
    <w:rsid w:val="00675753"/>
    <w:rsid w:val="00676AEF"/>
    <w:rsid w:val="00676DB5"/>
    <w:rsid w:val="0067790D"/>
    <w:rsid w:val="00681291"/>
    <w:rsid w:val="00687C49"/>
    <w:rsid w:val="00690F14"/>
    <w:rsid w:val="00691852"/>
    <w:rsid w:val="00692412"/>
    <w:rsid w:val="00692694"/>
    <w:rsid w:val="0069425E"/>
    <w:rsid w:val="00695981"/>
    <w:rsid w:val="006971A2"/>
    <w:rsid w:val="00697484"/>
    <w:rsid w:val="00697C93"/>
    <w:rsid w:val="00697FF1"/>
    <w:rsid w:val="006A01D5"/>
    <w:rsid w:val="006A2C1C"/>
    <w:rsid w:val="006A7115"/>
    <w:rsid w:val="006B23A7"/>
    <w:rsid w:val="006B23EE"/>
    <w:rsid w:val="006B287B"/>
    <w:rsid w:val="006B2FB3"/>
    <w:rsid w:val="006C1BD4"/>
    <w:rsid w:val="006C2B24"/>
    <w:rsid w:val="006C387C"/>
    <w:rsid w:val="006C4429"/>
    <w:rsid w:val="006C4D0E"/>
    <w:rsid w:val="006C509F"/>
    <w:rsid w:val="006C60F4"/>
    <w:rsid w:val="006C61EF"/>
    <w:rsid w:val="006C65F2"/>
    <w:rsid w:val="006C6800"/>
    <w:rsid w:val="006C6FE2"/>
    <w:rsid w:val="006C75B1"/>
    <w:rsid w:val="006D00E9"/>
    <w:rsid w:val="006D2344"/>
    <w:rsid w:val="006D3613"/>
    <w:rsid w:val="006D45BE"/>
    <w:rsid w:val="006D5639"/>
    <w:rsid w:val="006D63FD"/>
    <w:rsid w:val="006D6BFE"/>
    <w:rsid w:val="006D7BD0"/>
    <w:rsid w:val="006E3384"/>
    <w:rsid w:val="006E33FE"/>
    <w:rsid w:val="006E3B09"/>
    <w:rsid w:val="006E5F02"/>
    <w:rsid w:val="006E6609"/>
    <w:rsid w:val="006E6F63"/>
    <w:rsid w:val="006F26B4"/>
    <w:rsid w:val="006F32D6"/>
    <w:rsid w:val="006F332C"/>
    <w:rsid w:val="006F37EC"/>
    <w:rsid w:val="006F42EC"/>
    <w:rsid w:val="00700E79"/>
    <w:rsid w:val="00704328"/>
    <w:rsid w:val="00705041"/>
    <w:rsid w:val="007074CA"/>
    <w:rsid w:val="00707935"/>
    <w:rsid w:val="00710D7E"/>
    <w:rsid w:val="007120DE"/>
    <w:rsid w:val="00713E7A"/>
    <w:rsid w:val="00715356"/>
    <w:rsid w:val="007156D9"/>
    <w:rsid w:val="00715918"/>
    <w:rsid w:val="00715FC5"/>
    <w:rsid w:val="0071661A"/>
    <w:rsid w:val="0071713E"/>
    <w:rsid w:val="0072483F"/>
    <w:rsid w:val="00724924"/>
    <w:rsid w:val="007249B6"/>
    <w:rsid w:val="00727755"/>
    <w:rsid w:val="007307A3"/>
    <w:rsid w:val="007345F5"/>
    <w:rsid w:val="00734E3C"/>
    <w:rsid w:val="0074478D"/>
    <w:rsid w:val="007465B6"/>
    <w:rsid w:val="00746A64"/>
    <w:rsid w:val="00747FCA"/>
    <w:rsid w:val="007518CC"/>
    <w:rsid w:val="0075190A"/>
    <w:rsid w:val="00752A90"/>
    <w:rsid w:val="00755318"/>
    <w:rsid w:val="00756CC4"/>
    <w:rsid w:val="00757472"/>
    <w:rsid w:val="0076127C"/>
    <w:rsid w:val="0076237F"/>
    <w:rsid w:val="007638EA"/>
    <w:rsid w:val="00763F98"/>
    <w:rsid w:val="007651C0"/>
    <w:rsid w:val="00765A1F"/>
    <w:rsid w:val="00765DDF"/>
    <w:rsid w:val="00766739"/>
    <w:rsid w:val="00767054"/>
    <w:rsid w:val="00771AE5"/>
    <w:rsid w:val="00776CEC"/>
    <w:rsid w:val="007771B0"/>
    <w:rsid w:val="007775CE"/>
    <w:rsid w:val="007822ED"/>
    <w:rsid w:val="0078253B"/>
    <w:rsid w:val="007828A8"/>
    <w:rsid w:val="00782900"/>
    <w:rsid w:val="00783338"/>
    <w:rsid w:val="00783742"/>
    <w:rsid w:val="00783E9B"/>
    <w:rsid w:val="00783F91"/>
    <w:rsid w:val="00783FCE"/>
    <w:rsid w:val="00784733"/>
    <w:rsid w:val="00785CC5"/>
    <w:rsid w:val="0079036B"/>
    <w:rsid w:val="00790FD8"/>
    <w:rsid w:val="00791C1D"/>
    <w:rsid w:val="0079472D"/>
    <w:rsid w:val="00796AB2"/>
    <w:rsid w:val="007970F1"/>
    <w:rsid w:val="007A39F4"/>
    <w:rsid w:val="007A5B3D"/>
    <w:rsid w:val="007A6D31"/>
    <w:rsid w:val="007A7150"/>
    <w:rsid w:val="007B0D40"/>
    <w:rsid w:val="007B143C"/>
    <w:rsid w:val="007B194B"/>
    <w:rsid w:val="007B39C5"/>
    <w:rsid w:val="007B3AFD"/>
    <w:rsid w:val="007B5E29"/>
    <w:rsid w:val="007B6533"/>
    <w:rsid w:val="007B656D"/>
    <w:rsid w:val="007C262F"/>
    <w:rsid w:val="007C3604"/>
    <w:rsid w:val="007C438D"/>
    <w:rsid w:val="007C4853"/>
    <w:rsid w:val="007C59BC"/>
    <w:rsid w:val="007D0318"/>
    <w:rsid w:val="007D163E"/>
    <w:rsid w:val="007D25B1"/>
    <w:rsid w:val="007D2B9D"/>
    <w:rsid w:val="007D3FF8"/>
    <w:rsid w:val="007D54AE"/>
    <w:rsid w:val="007D5CAC"/>
    <w:rsid w:val="007D6373"/>
    <w:rsid w:val="007E07DF"/>
    <w:rsid w:val="007E2157"/>
    <w:rsid w:val="007E22C6"/>
    <w:rsid w:val="007E461C"/>
    <w:rsid w:val="007E566A"/>
    <w:rsid w:val="007E572B"/>
    <w:rsid w:val="007E5EC3"/>
    <w:rsid w:val="007E6337"/>
    <w:rsid w:val="007F2132"/>
    <w:rsid w:val="007F21C2"/>
    <w:rsid w:val="007F2CCC"/>
    <w:rsid w:val="007F3E15"/>
    <w:rsid w:val="007F71DC"/>
    <w:rsid w:val="00802849"/>
    <w:rsid w:val="00804EC0"/>
    <w:rsid w:val="00804FF5"/>
    <w:rsid w:val="00810584"/>
    <w:rsid w:val="008128D9"/>
    <w:rsid w:val="00814F2B"/>
    <w:rsid w:val="008152A2"/>
    <w:rsid w:val="00817176"/>
    <w:rsid w:val="0081730C"/>
    <w:rsid w:val="0081763E"/>
    <w:rsid w:val="008219F2"/>
    <w:rsid w:val="00821C3C"/>
    <w:rsid w:val="0082289F"/>
    <w:rsid w:val="00823B05"/>
    <w:rsid w:val="00823F5C"/>
    <w:rsid w:val="00824412"/>
    <w:rsid w:val="00831450"/>
    <w:rsid w:val="008316A8"/>
    <w:rsid w:val="00831F75"/>
    <w:rsid w:val="00832043"/>
    <w:rsid w:val="00833997"/>
    <w:rsid w:val="00836A21"/>
    <w:rsid w:val="00840542"/>
    <w:rsid w:val="0084104E"/>
    <w:rsid w:val="00841054"/>
    <w:rsid w:val="00841A6E"/>
    <w:rsid w:val="008527AB"/>
    <w:rsid w:val="0085381F"/>
    <w:rsid w:val="008538B6"/>
    <w:rsid w:val="00854C9C"/>
    <w:rsid w:val="0085629A"/>
    <w:rsid w:val="00856A2F"/>
    <w:rsid w:val="008634A5"/>
    <w:rsid w:val="00864C84"/>
    <w:rsid w:val="00864DEA"/>
    <w:rsid w:val="00865BE5"/>
    <w:rsid w:val="00865E8C"/>
    <w:rsid w:val="008660C3"/>
    <w:rsid w:val="008672D6"/>
    <w:rsid w:val="00867658"/>
    <w:rsid w:val="00867A89"/>
    <w:rsid w:val="00870208"/>
    <w:rsid w:val="00870555"/>
    <w:rsid w:val="00871507"/>
    <w:rsid w:val="00871666"/>
    <w:rsid w:val="00872684"/>
    <w:rsid w:val="008731EB"/>
    <w:rsid w:val="0087465D"/>
    <w:rsid w:val="008752BC"/>
    <w:rsid w:val="008754B3"/>
    <w:rsid w:val="00881E14"/>
    <w:rsid w:val="0088509A"/>
    <w:rsid w:val="00886353"/>
    <w:rsid w:val="008875BB"/>
    <w:rsid w:val="008903CC"/>
    <w:rsid w:val="00891672"/>
    <w:rsid w:val="008918D9"/>
    <w:rsid w:val="00892993"/>
    <w:rsid w:val="008961C8"/>
    <w:rsid w:val="00897417"/>
    <w:rsid w:val="008975AF"/>
    <w:rsid w:val="00897E0A"/>
    <w:rsid w:val="008A0C7B"/>
    <w:rsid w:val="008A2B5D"/>
    <w:rsid w:val="008A2E81"/>
    <w:rsid w:val="008A36F0"/>
    <w:rsid w:val="008A3918"/>
    <w:rsid w:val="008A6EFF"/>
    <w:rsid w:val="008A7B47"/>
    <w:rsid w:val="008B0081"/>
    <w:rsid w:val="008B0461"/>
    <w:rsid w:val="008B0D2F"/>
    <w:rsid w:val="008B263A"/>
    <w:rsid w:val="008C31FA"/>
    <w:rsid w:val="008C4751"/>
    <w:rsid w:val="008C4E41"/>
    <w:rsid w:val="008C51B8"/>
    <w:rsid w:val="008C59ED"/>
    <w:rsid w:val="008C5F2F"/>
    <w:rsid w:val="008C6C9F"/>
    <w:rsid w:val="008D4BB1"/>
    <w:rsid w:val="008D610E"/>
    <w:rsid w:val="008D7288"/>
    <w:rsid w:val="008E0480"/>
    <w:rsid w:val="008E418C"/>
    <w:rsid w:val="008F1052"/>
    <w:rsid w:val="008F274A"/>
    <w:rsid w:val="008F7AAE"/>
    <w:rsid w:val="00903B2C"/>
    <w:rsid w:val="009048F8"/>
    <w:rsid w:val="0090500F"/>
    <w:rsid w:val="009054B7"/>
    <w:rsid w:val="009057A9"/>
    <w:rsid w:val="00906085"/>
    <w:rsid w:val="00907BB4"/>
    <w:rsid w:val="0091025F"/>
    <w:rsid w:val="00910730"/>
    <w:rsid w:val="0091380A"/>
    <w:rsid w:val="00913859"/>
    <w:rsid w:val="0091627B"/>
    <w:rsid w:val="00920EFA"/>
    <w:rsid w:val="00924783"/>
    <w:rsid w:val="00924EDC"/>
    <w:rsid w:val="00925668"/>
    <w:rsid w:val="00927D7C"/>
    <w:rsid w:val="009309AD"/>
    <w:rsid w:val="009320F4"/>
    <w:rsid w:val="00935A32"/>
    <w:rsid w:val="009369DB"/>
    <w:rsid w:val="0094016C"/>
    <w:rsid w:val="00940902"/>
    <w:rsid w:val="00941025"/>
    <w:rsid w:val="009425AD"/>
    <w:rsid w:val="00942616"/>
    <w:rsid w:val="00942A51"/>
    <w:rsid w:val="00943207"/>
    <w:rsid w:val="0094538F"/>
    <w:rsid w:val="00947EAA"/>
    <w:rsid w:val="00954BCD"/>
    <w:rsid w:val="00956D68"/>
    <w:rsid w:val="00960F46"/>
    <w:rsid w:val="00966357"/>
    <w:rsid w:val="0096789D"/>
    <w:rsid w:val="00971852"/>
    <w:rsid w:val="009720AB"/>
    <w:rsid w:val="00973794"/>
    <w:rsid w:val="009754B8"/>
    <w:rsid w:val="009756F8"/>
    <w:rsid w:val="009769FA"/>
    <w:rsid w:val="00976C6B"/>
    <w:rsid w:val="00983491"/>
    <w:rsid w:val="00983A80"/>
    <w:rsid w:val="00986BB9"/>
    <w:rsid w:val="00991189"/>
    <w:rsid w:val="00992970"/>
    <w:rsid w:val="00993139"/>
    <w:rsid w:val="00996D2D"/>
    <w:rsid w:val="009970B5"/>
    <w:rsid w:val="009A3EAA"/>
    <w:rsid w:val="009A60A2"/>
    <w:rsid w:val="009A7D4C"/>
    <w:rsid w:val="009A7ED6"/>
    <w:rsid w:val="009B0092"/>
    <w:rsid w:val="009B2269"/>
    <w:rsid w:val="009B54AC"/>
    <w:rsid w:val="009B72F9"/>
    <w:rsid w:val="009C01D2"/>
    <w:rsid w:val="009C1DB9"/>
    <w:rsid w:val="009C535C"/>
    <w:rsid w:val="009D21D0"/>
    <w:rsid w:val="009D2B62"/>
    <w:rsid w:val="009D5385"/>
    <w:rsid w:val="009E03D3"/>
    <w:rsid w:val="009E21A7"/>
    <w:rsid w:val="009E3703"/>
    <w:rsid w:val="009E387F"/>
    <w:rsid w:val="009E5343"/>
    <w:rsid w:val="009E5AA1"/>
    <w:rsid w:val="009E7545"/>
    <w:rsid w:val="009E7763"/>
    <w:rsid w:val="009F06DB"/>
    <w:rsid w:val="009F0B8F"/>
    <w:rsid w:val="009F16E8"/>
    <w:rsid w:val="009F1AF0"/>
    <w:rsid w:val="009F2631"/>
    <w:rsid w:val="009F4441"/>
    <w:rsid w:val="009F788A"/>
    <w:rsid w:val="00A02A67"/>
    <w:rsid w:val="00A02B88"/>
    <w:rsid w:val="00A02CFA"/>
    <w:rsid w:val="00A0478C"/>
    <w:rsid w:val="00A0508E"/>
    <w:rsid w:val="00A0525B"/>
    <w:rsid w:val="00A067C8"/>
    <w:rsid w:val="00A073EE"/>
    <w:rsid w:val="00A10BC3"/>
    <w:rsid w:val="00A13D95"/>
    <w:rsid w:val="00A1433D"/>
    <w:rsid w:val="00A15A4D"/>
    <w:rsid w:val="00A223E3"/>
    <w:rsid w:val="00A230B0"/>
    <w:rsid w:val="00A23AA9"/>
    <w:rsid w:val="00A24698"/>
    <w:rsid w:val="00A2588B"/>
    <w:rsid w:val="00A25DDE"/>
    <w:rsid w:val="00A26A42"/>
    <w:rsid w:val="00A303BA"/>
    <w:rsid w:val="00A32701"/>
    <w:rsid w:val="00A3382F"/>
    <w:rsid w:val="00A35797"/>
    <w:rsid w:val="00A35A8A"/>
    <w:rsid w:val="00A36C77"/>
    <w:rsid w:val="00A428A3"/>
    <w:rsid w:val="00A45A39"/>
    <w:rsid w:val="00A45F39"/>
    <w:rsid w:val="00A45F5D"/>
    <w:rsid w:val="00A5089B"/>
    <w:rsid w:val="00A51BFD"/>
    <w:rsid w:val="00A534AB"/>
    <w:rsid w:val="00A53795"/>
    <w:rsid w:val="00A53B67"/>
    <w:rsid w:val="00A548F8"/>
    <w:rsid w:val="00A637BD"/>
    <w:rsid w:val="00A6397D"/>
    <w:rsid w:val="00A65DF7"/>
    <w:rsid w:val="00A663DE"/>
    <w:rsid w:val="00A66523"/>
    <w:rsid w:val="00A673F6"/>
    <w:rsid w:val="00A67AEE"/>
    <w:rsid w:val="00A7103B"/>
    <w:rsid w:val="00A71DA4"/>
    <w:rsid w:val="00A75B9C"/>
    <w:rsid w:val="00A804A6"/>
    <w:rsid w:val="00A826CA"/>
    <w:rsid w:val="00A84A0C"/>
    <w:rsid w:val="00A85696"/>
    <w:rsid w:val="00A904C1"/>
    <w:rsid w:val="00A937FC"/>
    <w:rsid w:val="00A93826"/>
    <w:rsid w:val="00A94F0C"/>
    <w:rsid w:val="00A96673"/>
    <w:rsid w:val="00AA0954"/>
    <w:rsid w:val="00AA18AD"/>
    <w:rsid w:val="00AA3468"/>
    <w:rsid w:val="00AA3D7E"/>
    <w:rsid w:val="00AA52D9"/>
    <w:rsid w:val="00AA533C"/>
    <w:rsid w:val="00AA6715"/>
    <w:rsid w:val="00AA6DDF"/>
    <w:rsid w:val="00AA7562"/>
    <w:rsid w:val="00AB23C4"/>
    <w:rsid w:val="00AB2B60"/>
    <w:rsid w:val="00AB57A9"/>
    <w:rsid w:val="00AB618C"/>
    <w:rsid w:val="00AB7765"/>
    <w:rsid w:val="00AB77A7"/>
    <w:rsid w:val="00AC0396"/>
    <w:rsid w:val="00AC161C"/>
    <w:rsid w:val="00AC2A38"/>
    <w:rsid w:val="00AC364A"/>
    <w:rsid w:val="00AC5E7C"/>
    <w:rsid w:val="00AC630A"/>
    <w:rsid w:val="00AD103F"/>
    <w:rsid w:val="00AD1674"/>
    <w:rsid w:val="00AD1942"/>
    <w:rsid w:val="00AD3B32"/>
    <w:rsid w:val="00AD44FC"/>
    <w:rsid w:val="00AD46EC"/>
    <w:rsid w:val="00AD5955"/>
    <w:rsid w:val="00AD749C"/>
    <w:rsid w:val="00AE2158"/>
    <w:rsid w:val="00AE493F"/>
    <w:rsid w:val="00AE6955"/>
    <w:rsid w:val="00AE7513"/>
    <w:rsid w:val="00AE7BF1"/>
    <w:rsid w:val="00AF4F52"/>
    <w:rsid w:val="00AF593B"/>
    <w:rsid w:val="00AF62C1"/>
    <w:rsid w:val="00AF7032"/>
    <w:rsid w:val="00AF7F01"/>
    <w:rsid w:val="00B00610"/>
    <w:rsid w:val="00B00C7B"/>
    <w:rsid w:val="00B046CE"/>
    <w:rsid w:val="00B05208"/>
    <w:rsid w:val="00B07765"/>
    <w:rsid w:val="00B117BD"/>
    <w:rsid w:val="00B17CDB"/>
    <w:rsid w:val="00B200A5"/>
    <w:rsid w:val="00B2092F"/>
    <w:rsid w:val="00B21BF3"/>
    <w:rsid w:val="00B22D43"/>
    <w:rsid w:val="00B22D68"/>
    <w:rsid w:val="00B23018"/>
    <w:rsid w:val="00B23F78"/>
    <w:rsid w:val="00B24010"/>
    <w:rsid w:val="00B25033"/>
    <w:rsid w:val="00B256EB"/>
    <w:rsid w:val="00B32C92"/>
    <w:rsid w:val="00B333DC"/>
    <w:rsid w:val="00B33554"/>
    <w:rsid w:val="00B34863"/>
    <w:rsid w:val="00B34A54"/>
    <w:rsid w:val="00B356B5"/>
    <w:rsid w:val="00B36C80"/>
    <w:rsid w:val="00B41B1E"/>
    <w:rsid w:val="00B42C70"/>
    <w:rsid w:val="00B45836"/>
    <w:rsid w:val="00B46076"/>
    <w:rsid w:val="00B47052"/>
    <w:rsid w:val="00B51FB5"/>
    <w:rsid w:val="00B52A09"/>
    <w:rsid w:val="00B53708"/>
    <w:rsid w:val="00B566B7"/>
    <w:rsid w:val="00B60976"/>
    <w:rsid w:val="00B6142E"/>
    <w:rsid w:val="00B623B3"/>
    <w:rsid w:val="00B6765D"/>
    <w:rsid w:val="00B709B1"/>
    <w:rsid w:val="00B718E0"/>
    <w:rsid w:val="00B729E5"/>
    <w:rsid w:val="00B77D53"/>
    <w:rsid w:val="00B81333"/>
    <w:rsid w:val="00B836F0"/>
    <w:rsid w:val="00B84F5C"/>
    <w:rsid w:val="00B86518"/>
    <w:rsid w:val="00B86BAA"/>
    <w:rsid w:val="00B90132"/>
    <w:rsid w:val="00B9071C"/>
    <w:rsid w:val="00B90E59"/>
    <w:rsid w:val="00B92284"/>
    <w:rsid w:val="00B92CB6"/>
    <w:rsid w:val="00B93452"/>
    <w:rsid w:val="00B9384D"/>
    <w:rsid w:val="00B95130"/>
    <w:rsid w:val="00B96869"/>
    <w:rsid w:val="00B96914"/>
    <w:rsid w:val="00B97CE6"/>
    <w:rsid w:val="00BA0B0B"/>
    <w:rsid w:val="00BA2CD2"/>
    <w:rsid w:val="00BA2DEF"/>
    <w:rsid w:val="00BA450C"/>
    <w:rsid w:val="00BA45E2"/>
    <w:rsid w:val="00BA49CC"/>
    <w:rsid w:val="00BA4E27"/>
    <w:rsid w:val="00BA5208"/>
    <w:rsid w:val="00BA7AEB"/>
    <w:rsid w:val="00BA7E4D"/>
    <w:rsid w:val="00BB0013"/>
    <w:rsid w:val="00BB116F"/>
    <w:rsid w:val="00BB39D9"/>
    <w:rsid w:val="00BB4C21"/>
    <w:rsid w:val="00BB542E"/>
    <w:rsid w:val="00BB5F31"/>
    <w:rsid w:val="00BB6393"/>
    <w:rsid w:val="00BB689D"/>
    <w:rsid w:val="00BB7B7F"/>
    <w:rsid w:val="00BB7F1F"/>
    <w:rsid w:val="00BC02D1"/>
    <w:rsid w:val="00BC0EED"/>
    <w:rsid w:val="00BC5202"/>
    <w:rsid w:val="00BC55F0"/>
    <w:rsid w:val="00BC620C"/>
    <w:rsid w:val="00BD177D"/>
    <w:rsid w:val="00BD36FE"/>
    <w:rsid w:val="00BD3B61"/>
    <w:rsid w:val="00BD509F"/>
    <w:rsid w:val="00BD56A5"/>
    <w:rsid w:val="00BD5D43"/>
    <w:rsid w:val="00BD71F5"/>
    <w:rsid w:val="00BE44C8"/>
    <w:rsid w:val="00BE5C41"/>
    <w:rsid w:val="00BE62EB"/>
    <w:rsid w:val="00BE6B00"/>
    <w:rsid w:val="00BE77EF"/>
    <w:rsid w:val="00BF00F9"/>
    <w:rsid w:val="00BF129A"/>
    <w:rsid w:val="00BF1A61"/>
    <w:rsid w:val="00BF26DF"/>
    <w:rsid w:val="00BF4F6C"/>
    <w:rsid w:val="00BF52DF"/>
    <w:rsid w:val="00C000EA"/>
    <w:rsid w:val="00C007C0"/>
    <w:rsid w:val="00C00BF6"/>
    <w:rsid w:val="00C00F0D"/>
    <w:rsid w:val="00C0526A"/>
    <w:rsid w:val="00C11255"/>
    <w:rsid w:val="00C1296A"/>
    <w:rsid w:val="00C12BA6"/>
    <w:rsid w:val="00C13638"/>
    <w:rsid w:val="00C15A1B"/>
    <w:rsid w:val="00C20414"/>
    <w:rsid w:val="00C204E1"/>
    <w:rsid w:val="00C20CA7"/>
    <w:rsid w:val="00C23109"/>
    <w:rsid w:val="00C23220"/>
    <w:rsid w:val="00C271F6"/>
    <w:rsid w:val="00C31A6F"/>
    <w:rsid w:val="00C335D2"/>
    <w:rsid w:val="00C34225"/>
    <w:rsid w:val="00C34DA3"/>
    <w:rsid w:val="00C35C25"/>
    <w:rsid w:val="00C36588"/>
    <w:rsid w:val="00C426DD"/>
    <w:rsid w:val="00C426FF"/>
    <w:rsid w:val="00C438F7"/>
    <w:rsid w:val="00C50B97"/>
    <w:rsid w:val="00C52ECF"/>
    <w:rsid w:val="00C53323"/>
    <w:rsid w:val="00C53AA6"/>
    <w:rsid w:val="00C53E00"/>
    <w:rsid w:val="00C54EC0"/>
    <w:rsid w:val="00C56591"/>
    <w:rsid w:val="00C60DF7"/>
    <w:rsid w:val="00C61636"/>
    <w:rsid w:val="00C61B2C"/>
    <w:rsid w:val="00C64A35"/>
    <w:rsid w:val="00C66B6A"/>
    <w:rsid w:val="00C7012B"/>
    <w:rsid w:val="00C70215"/>
    <w:rsid w:val="00C7046F"/>
    <w:rsid w:val="00C7195C"/>
    <w:rsid w:val="00C729CC"/>
    <w:rsid w:val="00C7313F"/>
    <w:rsid w:val="00C73291"/>
    <w:rsid w:val="00C73E0D"/>
    <w:rsid w:val="00C7499C"/>
    <w:rsid w:val="00C75621"/>
    <w:rsid w:val="00C761CA"/>
    <w:rsid w:val="00C763BA"/>
    <w:rsid w:val="00C81550"/>
    <w:rsid w:val="00C82FA3"/>
    <w:rsid w:val="00C83F27"/>
    <w:rsid w:val="00C849F5"/>
    <w:rsid w:val="00C85F62"/>
    <w:rsid w:val="00C8615F"/>
    <w:rsid w:val="00C86410"/>
    <w:rsid w:val="00C86D1D"/>
    <w:rsid w:val="00C90DD6"/>
    <w:rsid w:val="00C91F54"/>
    <w:rsid w:val="00C93913"/>
    <w:rsid w:val="00C94C06"/>
    <w:rsid w:val="00C95A1F"/>
    <w:rsid w:val="00C95E9A"/>
    <w:rsid w:val="00C97614"/>
    <w:rsid w:val="00C97FD1"/>
    <w:rsid w:val="00CA102F"/>
    <w:rsid w:val="00CA31B5"/>
    <w:rsid w:val="00CA3A2E"/>
    <w:rsid w:val="00CA5797"/>
    <w:rsid w:val="00CA7661"/>
    <w:rsid w:val="00CB0DCE"/>
    <w:rsid w:val="00CB4F2C"/>
    <w:rsid w:val="00CB685D"/>
    <w:rsid w:val="00CB68BB"/>
    <w:rsid w:val="00CC0ABF"/>
    <w:rsid w:val="00CC17F5"/>
    <w:rsid w:val="00CC277B"/>
    <w:rsid w:val="00CC2AEB"/>
    <w:rsid w:val="00CC3C52"/>
    <w:rsid w:val="00CC49A4"/>
    <w:rsid w:val="00CC5124"/>
    <w:rsid w:val="00CC62DF"/>
    <w:rsid w:val="00CC6F84"/>
    <w:rsid w:val="00CD1E9E"/>
    <w:rsid w:val="00CD344C"/>
    <w:rsid w:val="00CD3E9E"/>
    <w:rsid w:val="00CD4C2D"/>
    <w:rsid w:val="00CD5C04"/>
    <w:rsid w:val="00CD6127"/>
    <w:rsid w:val="00CD6DA2"/>
    <w:rsid w:val="00CE0DF8"/>
    <w:rsid w:val="00CE0EB7"/>
    <w:rsid w:val="00CE1FE5"/>
    <w:rsid w:val="00CE25D3"/>
    <w:rsid w:val="00CE29F1"/>
    <w:rsid w:val="00CE43DB"/>
    <w:rsid w:val="00CE5F5B"/>
    <w:rsid w:val="00CE698A"/>
    <w:rsid w:val="00CF09DC"/>
    <w:rsid w:val="00CF3AB6"/>
    <w:rsid w:val="00CF5620"/>
    <w:rsid w:val="00CF5900"/>
    <w:rsid w:val="00CF5F19"/>
    <w:rsid w:val="00CF7125"/>
    <w:rsid w:val="00D00E7A"/>
    <w:rsid w:val="00D10067"/>
    <w:rsid w:val="00D1106E"/>
    <w:rsid w:val="00D11D32"/>
    <w:rsid w:val="00D16F3E"/>
    <w:rsid w:val="00D17A6B"/>
    <w:rsid w:val="00D20CE3"/>
    <w:rsid w:val="00D2155D"/>
    <w:rsid w:val="00D21C73"/>
    <w:rsid w:val="00D27213"/>
    <w:rsid w:val="00D2727F"/>
    <w:rsid w:val="00D31403"/>
    <w:rsid w:val="00D3190B"/>
    <w:rsid w:val="00D33585"/>
    <w:rsid w:val="00D33D17"/>
    <w:rsid w:val="00D36017"/>
    <w:rsid w:val="00D37A39"/>
    <w:rsid w:val="00D406B1"/>
    <w:rsid w:val="00D415CF"/>
    <w:rsid w:val="00D41BBE"/>
    <w:rsid w:val="00D43504"/>
    <w:rsid w:val="00D5043A"/>
    <w:rsid w:val="00D50C1F"/>
    <w:rsid w:val="00D52618"/>
    <w:rsid w:val="00D5340A"/>
    <w:rsid w:val="00D53856"/>
    <w:rsid w:val="00D53A09"/>
    <w:rsid w:val="00D5493B"/>
    <w:rsid w:val="00D56144"/>
    <w:rsid w:val="00D57307"/>
    <w:rsid w:val="00D57905"/>
    <w:rsid w:val="00D57C7D"/>
    <w:rsid w:val="00D57FAD"/>
    <w:rsid w:val="00D6228D"/>
    <w:rsid w:val="00D6601D"/>
    <w:rsid w:val="00D66496"/>
    <w:rsid w:val="00D666BD"/>
    <w:rsid w:val="00D6729D"/>
    <w:rsid w:val="00D705C8"/>
    <w:rsid w:val="00D7219E"/>
    <w:rsid w:val="00D73CE4"/>
    <w:rsid w:val="00D746C2"/>
    <w:rsid w:val="00D74F54"/>
    <w:rsid w:val="00D818F1"/>
    <w:rsid w:val="00D83493"/>
    <w:rsid w:val="00D839A8"/>
    <w:rsid w:val="00D83D81"/>
    <w:rsid w:val="00D84812"/>
    <w:rsid w:val="00D853D2"/>
    <w:rsid w:val="00D90679"/>
    <w:rsid w:val="00D90CD1"/>
    <w:rsid w:val="00D91E7B"/>
    <w:rsid w:val="00D92640"/>
    <w:rsid w:val="00D92A48"/>
    <w:rsid w:val="00D9312A"/>
    <w:rsid w:val="00D943F4"/>
    <w:rsid w:val="00D945E3"/>
    <w:rsid w:val="00D959C3"/>
    <w:rsid w:val="00DA194D"/>
    <w:rsid w:val="00DA23CE"/>
    <w:rsid w:val="00DA3241"/>
    <w:rsid w:val="00DA468E"/>
    <w:rsid w:val="00DA5ABC"/>
    <w:rsid w:val="00DA5DDA"/>
    <w:rsid w:val="00DA7AC2"/>
    <w:rsid w:val="00DB1342"/>
    <w:rsid w:val="00DB3C47"/>
    <w:rsid w:val="00DB4068"/>
    <w:rsid w:val="00DB49BB"/>
    <w:rsid w:val="00DB6C0C"/>
    <w:rsid w:val="00DC04D9"/>
    <w:rsid w:val="00DC0A61"/>
    <w:rsid w:val="00DC0A78"/>
    <w:rsid w:val="00DC0ABA"/>
    <w:rsid w:val="00DC5845"/>
    <w:rsid w:val="00DC714D"/>
    <w:rsid w:val="00DC7A78"/>
    <w:rsid w:val="00DD1205"/>
    <w:rsid w:val="00DD31A0"/>
    <w:rsid w:val="00DD521C"/>
    <w:rsid w:val="00DD6B8D"/>
    <w:rsid w:val="00DD717D"/>
    <w:rsid w:val="00DE095F"/>
    <w:rsid w:val="00DE1BB4"/>
    <w:rsid w:val="00DE60F3"/>
    <w:rsid w:val="00DE67AD"/>
    <w:rsid w:val="00DF13E1"/>
    <w:rsid w:val="00DF5650"/>
    <w:rsid w:val="00DF5E47"/>
    <w:rsid w:val="00DF6129"/>
    <w:rsid w:val="00DF79E1"/>
    <w:rsid w:val="00E01382"/>
    <w:rsid w:val="00E02158"/>
    <w:rsid w:val="00E0354A"/>
    <w:rsid w:val="00E042FC"/>
    <w:rsid w:val="00E05EC6"/>
    <w:rsid w:val="00E17932"/>
    <w:rsid w:val="00E23451"/>
    <w:rsid w:val="00E24087"/>
    <w:rsid w:val="00E27D3C"/>
    <w:rsid w:val="00E31C3E"/>
    <w:rsid w:val="00E40A17"/>
    <w:rsid w:val="00E41095"/>
    <w:rsid w:val="00E437B0"/>
    <w:rsid w:val="00E457D1"/>
    <w:rsid w:val="00E46402"/>
    <w:rsid w:val="00E46773"/>
    <w:rsid w:val="00E47A8A"/>
    <w:rsid w:val="00E50687"/>
    <w:rsid w:val="00E53068"/>
    <w:rsid w:val="00E53699"/>
    <w:rsid w:val="00E547CB"/>
    <w:rsid w:val="00E5649D"/>
    <w:rsid w:val="00E57D42"/>
    <w:rsid w:val="00E60398"/>
    <w:rsid w:val="00E6083D"/>
    <w:rsid w:val="00E62585"/>
    <w:rsid w:val="00E643E6"/>
    <w:rsid w:val="00E6469A"/>
    <w:rsid w:val="00E70427"/>
    <w:rsid w:val="00E706CD"/>
    <w:rsid w:val="00E721B8"/>
    <w:rsid w:val="00E7288D"/>
    <w:rsid w:val="00E73B75"/>
    <w:rsid w:val="00E75909"/>
    <w:rsid w:val="00E7672A"/>
    <w:rsid w:val="00E76AEA"/>
    <w:rsid w:val="00E805FF"/>
    <w:rsid w:val="00E80FD8"/>
    <w:rsid w:val="00E82330"/>
    <w:rsid w:val="00E82AD5"/>
    <w:rsid w:val="00E82D12"/>
    <w:rsid w:val="00E8773B"/>
    <w:rsid w:val="00E91FB9"/>
    <w:rsid w:val="00E92ACD"/>
    <w:rsid w:val="00E96222"/>
    <w:rsid w:val="00E97466"/>
    <w:rsid w:val="00EA14A1"/>
    <w:rsid w:val="00EA16C0"/>
    <w:rsid w:val="00EA173E"/>
    <w:rsid w:val="00EA174C"/>
    <w:rsid w:val="00EA3B98"/>
    <w:rsid w:val="00EA4056"/>
    <w:rsid w:val="00EA42DD"/>
    <w:rsid w:val="00EA4B05"/>
    <w:rsid w:val="00EA68B3"/>
    <w:rsid w:val="00EA7D60"/>
    <w:rsid w:val="00EB01DC"/>
    <w:rsid w:val="00EB10B4"/>
    <w:rsid w:val="00EB1313"/>
    <w:rsid w:val="00EB5B81"/>
    <w:rsid w:val="00EB5EB0"/>
    <w:rsid w:val="00EB71CA"/>
    <w:rsid w:val="00EB74B2"/>
    <w:rsid w:val="00EC3A6F"/>
    <w:rsid w:val="00EC46FF"/>
    <w:rsid w:val="00EC5CCC"/>
    <w:rsid w:val="00EC6CA3"/>
    <w:rsid w:val="00ED0476"/>
    <w:rsid w:val="00ED1C69"/>
    <w:rsid w:val="00ED3003"/>
    <w:rsid w:val="00ED30C7"/>
    <w:rsid w:val="00ED4997"/>
    <w:rsid w:val="00ED58D4"/>
    <w:rsid w:val="00ED6361"/>
    <w:rsid w:val="00ED70ED"/>
    <w:rsid w:val="00ED7B40"/>
    <w:rsid w:val="00EE11A5"/>
    <w:rsid w:val="00EE248D"/>
    <w:rsid w:val="00EE4D40"/>
    <w:rsid w:val="00EE4E11"/>
    <w:rsid w:val="00EE6BAC"/>
    <w:rsid w:val="00EE7352"/>
    <w:rsid w:val="00EF194C"/>
    <w:rsid w:val="00EF235D"/>
    <w:rsid w:val="00EF3F06"/>
    <w:rsid w:val="00F0086D"/>
    <w:rsid w:val="00F01777"/>
    <w:rsid w:val="00F02406"/>
    <w:rsid w:val="00F0251A"/>
    <w:rsid w:val="00F05A6D"/>
    <w:rsid w:val="00F06F92"/>
    <w:rsid w:val="00F11B19"/>
    <w:rsid w:val="00F1480A"/>
    <w:rsid w:val="00F21655"/>
    <w:rsid w:val="00F21F78"/>
    <w:rsid w:val="00F233DC"/>
    <w:rsid w:val="00F25FC0"/>
    <w:rsid w:val="00F27F0C"/>
    <w:rsid w:val="00F30A5C"/>
    <w:rsid w:val="00F3146C"/>
    <w:rsid w:val="00F31C73"/>
    <w:rsid w:val="00F371B1"/>
    <w:rsid w:val="00F3763D"/>
    <w:rsid w:val="00F37AC0"/>
    <w:rsid w:val="00F40BDF"/>
    <w:rsid w:val="00F41D17"/>
    <w:rsid w:val="00F427D9"/>
    <w:rsid w:val="00F42FCD"/>
    <w:rsid w:val="00F4310A"/>
    <w:rsid w:val="00F43C80"/>
    <w:rsid w:val="00F447A1"/>
    <w:rsid w:val="00F47716"/>
    <w:rsid w:val="00F47FC3"/>
    <w:rsid w:val="00F53299"/>
    <w:rsid w:val="00F54ED1"/>
    <w:rsid w:val="00F57275"/>
    <w:rsid w:val="00F57C55"/>
    <w:rsid w:val="00F57DA5"/>
    <w:rsid w:val="00F61005"/>
    <w:rsid w:val="00F62768"/>
    <w:rsid w:val="00F7176E"/>
    <w:rsid w:val="00F7187C"/>
    <w:rsid w:val="00F74232"/>
    <w:rsid w:val="00F745E7"/>
    <w:rsid w:val="00F74EFC"/>
    <w:rsid w:val="00F7509A"/>
    <w:rsid w:val="00F7525E"/>
    <w:rsid w:val="00F7789C"/>
    <w:rsid w:val="00F83692"/>
    <w:rsid w:val="00F83D39"/>
    <w:rsid w:val="00F85409"/>
    <w:rsid w:val="00F862EC"/>
    <w:rsid w:val="00F90566"/>
    <w:rsid w:val="00F912D1"/>
    <w:rsid w:val="00F92816"/>
    <w:rsid w:val="00F929EE"/>
    <w:rsid w:val="00F95630"/>
    <w:rsid w:val="00F9640E"/>
    <w:rsid w:val="00F97D27"/>
    <w:rsid w:val="00FA187D"/>
    <w:rsid w:val="00FA3B09"/>
    <w:rsid w:val="00FA4379"/>
    <w:rsid w:val="00FA4490"/>
    <w:rsid w:val="00FA5730"/>
    <w:rsid w:val="00FB01ED"/>
    <w:rsid w:val="00FB23E2"/>
    <w:rsid w:val="00FB5143"/>
    <w:rsid w:val="00FB78DE"/>
    <w:rsid w:val="00FC1C45"/>
    <w:rsid w:val="00FC3F8E"/>
    <w:rsid w:val="00FC563C"/>
    <w:rsid w:val="00FC7854"/>
    <w:rsid w:val="00FC7CB7"/>
    <w:rsid w:val="00FD0031"/>
    <w:rsid w:val="00FD466F"/>
    <w:rsid w:val="00FD6063"/>
    <w:rsid w:val="00FD6E65"/>
    <w:rsid w:val="00FE00BC"/>
    <w:rsid w:val="00FE11FD"/>
    <w:rsid w:val="00FE146A"/>
    <w:rsid w:val="00FE1C49"/>
    <w:rsid w:val="00FE485C"/>
    <w:rsid w:val="00FE7A94"/>
    <w:rsid w:val="00FE7F8B"/>
    <w:rsid w:val="00FF059A"/>
    <w:rsid w:val="00FF1910"/>
    <w:rsid w:val="00FF4C62"/>
    <w:rsid w:val="00FF52BA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D8A4E"/>
  <w15:docId w15:val="{A1976FC6-CE93-4AD6-9F74-31D3E28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D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96C9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C262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table" w:styleId="a5">
    <w:name w:val="Table Grid"/>
    <w:basedOn w:val="a1"/>
    <w:uiPriority w:val="39"/>
    <w:rsid w:val="00557C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316A8"/>
    <w:rPr>
      <w:color w:val="0000FF"/>
      <w:u w:val="single"/>
    </w:rPr>
  </w:style>
  <w:style w:type="paragraph" w:styleId="a7">
    <w:name w:val="Balloon Text"/>
    <w:basedOn w:val="a"/>
    <w:semiHidden/>
    <w:rsid w:val="005679A5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464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464D69"/>
    <w:rPr>
      <w:kern w:val="2"/>
    </w:rPr>
  </w:style>
  <w:style w:type="paragraph" w:styleId="aa">
    <w:name w:val="Plain Text"/>
    <w:basedOn w:val="a"/>
    <w:link w:val="ab"/>
    <w:rsid w:val="00464241"/>
    <w:rPr>
      <w:rFonts w:ascii="細明體" w:eastAsia="細明體" w:hAnsi="Courier New"/>
    </w:rPr>
  </w:style>
  <w:style w:type="character" w:customStyle="1" w:styleId="ab">
    <w:name w:val="純文字 字元"/>
    <w:link w:val="aa"/>
    <w:rsid w:val="0046424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rsid w:val="007C262F"/>
    <w:rPr>
      <w:rFonts w:ascii="新細明體" w:hAnsi="新細明體" w:cs="新細明體"/>
      <w:b/>
      <w:bCs/>
      <w:color w:val="000000"/>
      <w:sz w:val="27"/>
      <w:szCs w:val="27"/>
    </w:rPr>
  </w:style>
  <w:style w:type="paragraph" w:styleId="Web">
    <w:name w:val="Normal (Web)"/>
    <w:basedOn w:val="a"/>
    <w:uiPriority w:val="99"/>
    <w:unhideWhenUsed/>
    <w:rsid w:val="007C26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6ll">
    <w:name w:val="style6ll"/>
    <w:basedOn w:val="a0"/>
    <w:rsid w:val="004B76C0"/>
  </w:style>
  <w:style w:type="character" w:customStyle="1" w:styleId="style6">
    <w:name w:val="style6"/>
    <w:basedOn w:val="a0"/>
    <w:rsid w:val="004B76C0"/>
  </w:style>
  <w:style w:type="character" w:customStyle="1" w:styleId="msonormal0">
    <w:name w:val="msonormal"/>
    <w:basedOn w:val="a0"/>
    <w:rsid w:val="004B76C0"/>
  </w:style>
  <w:style w:type="character" w:customStyle="1" w:styleId="style451">
    <w:name w:val="style451"/>
    <w:rsid w:val="0078253B"/>
    <w:rPr>
      <w:rFonts w:ascii="標楷體" w:eastAsia="標楷體" w:hAnsi="標楷體" w:hint="eastAsia"/>
    </w:rPr>
  </w:style>
  <w:style w:type="character" w:customStyle="1" w:styleId="style411">
    <w:name w:val="style411"/>
    <w:rsid w:val="0078253B"/>
    <w:rPr>
      <w:rFonts w:ascii="新細明體" w:eastAsia="新細明體" w:hAnsi="新細明體" w:hint="eastAsia"/>
    </w:rPr>
  </w:style>
  <w:style w:type="character" w:customStyle="1" w:styleId="style461">
    <w:name w:val="style461"/>
    <w:rsid w:val="0078253B"/>
    <w:rPr>
      <w:rFonts w:ascii="Times New Roman" w:hAnsi="Times New Roman" w:cs="Times New Roman" w:hint="default"/>
    </w:rPr>
  </w:style>
  <w:style w:type="paragraph" w:customStyle="1" w:styleId="style41">
    <w:name w:val="style41"/>
    <w:basedOn w:val="a"/>
    <w:rsid w:val="007825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421">
    <w:name w:val="style421"/>
    <w:rsid w:val="0078253B"/>
    <w:rPr>
      <w:rFonts w:ascii="Times New Roman" w:hAnsi="Times New Roman" w:cs="Times New Roman" w:hint="default"/>
      <w:sz w:val="24"/>
      <w:szCs w:val="24"/>
    </w:rPr>
  </w:style>
  <w:style w:type="character" w:customStyle="1" w:styleId="cont1">
    <w:name w:val="cont1"/>
    <w:rsid w:val="00106DF3"/>
    <w:rPr>
      <w:sz w:val="24"/>
      <w:szCs w:val="24"/>
    </w:rPr>
  </w:style>
  <w:style w:type="character" w:styleId="ac">
    <w:name w:val="FollowedHyperlink"/>
    <w:rsid w:val="00CC3C52"/>
    <w:rPr>
      <w:color w:val="800080"/>
      <w:u w:val="single"/>
    </w:rPr>
  </w:style>
  <w:style w:type="paragraph" w:customStyle="1" w:styleId="add2">
    <w:name w:val="add2"/>
    <w:basedOn w:val="a"/>
    <w:rsid w:val="003F7A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2A3E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uiPriority w:val="22"/>
    <w:qFormat/>
    <w:rsid w:val="00CF3AB6"/>
    <w:rPr>
      <w:b/>
      <w:bCs/>
    </w:rPr>
  </w:style>
  <w:style w:type="paragraph" w:customStyle="1" w:styleId="-11">
    <w:name w:val="彩色清單 - 輔色 11"/>
    <w:basedOn w:val="a"/>
    <w:uiPriority w:val="34"/>
    <w:qFormat/>
    <w:rsid w:val="00CE698A"/>
    <w:pPr>
      <w:ind w:leftChars="200" w:left="480"/>
    </w:pPr>
  </w:style>
  <w:style w:type="character" w:customStyle="1" w:styleId="mainword021">
    <w:name w:val="main_word021"/>
    <w:rsid w:val="00E46773"/>
    <w:rPr>
      <w:rFonts w:ascii="Arial" w:hAnsi="Arial" w:cs="Arial" w:hint="default"/>
      <w:b w:val="0"/>
      <w:bCs w:val="0"/>
      <w:color w:val="5D5D5D"/>
      <w:sz w:val="23"/>
      <w:szCs w:val="23"/>
    </w:rPr>
  </w:style>
  <w:style w:type="paragraph" w:styleId="11">
    <w:name w:val="toc 1"/>
    <w:basedOn w:val="a"/>
    <w:next w:val="a"/>
    <w:autoRedefine/>
    <w:uiPriority w:val="39"/>
    <w:qFormat/>
    <w:rsid w:val="004F4A67"/>
    <w:pPr>
      <w:tabs>
        <w:tab w:val="left" w:pos="567"/>
        <w:tab w:val="right" w:leader="dot" w:pos="8285"/>
      </w:tabs>
      <w:adjustRightInd w:val="0"/>
      <w:spacing w:line="360" w:lineRule="auto"/>
      <w:jc w:val="both"/>
    </w:pPr>
    <w:rPr>
      <w:rFonts w:ascii="新細明體" w:hAnsi="新細明體"/>
      <w:noProof/>
      <w:color w:val="000000"/>
    </w:rPr>
  </w:style>
  <w:style w:type="paragraph" w:styleId="2">
    <w:name w:val="toc 2"/>
    <w:basedOn w:val="a"/>
    <w:next w:val="a"/>
    <w:autoRedefine/>
    <w:uiPriority w:val="39"/>
    <w:qFormat/>
    <w:rsid w:val="001F57CD"/>
    <w:pPr>
      <w:tabs>
        <w:tab w:val="right" w:leader="dot" w:pos="8296"/>
      </w:tabs>
      <w:adjustRightInd w:val="0"/>
      <w:spacing w:line="360" w:lineRule="auto"/>
      <w:ind w:leftChars="200" w:left="480"/>
      <w:jc w:val="both"/>
    </w:pPr>
    <w:rPr>
      <w:rFonts w:eastAsia="標楷體"/>
      <w:b/>
      <w:noProof/>
      <w:szCs w:val="24"/>
      <w:u w:color="000000"/>
    </w:rPr>
  </w:style>
  <w:style w:type="paragraph" w:customStyle="1" w:styleId="21">
    <w:name w:val="暗色格線 21"/>
    <w:link w:val="20"/>
    <w:uiPriority w:val="1"/>
    <w:qFormat/>
    <w:rsid w:val="005575E2"/>
    <w:rPr>
      <w:rFonts w:ascii="Calibri" w:hAnsi="Calibri"/>
      <w:sz w:val="22"/>
      <w:szCs w:val="22"/>
    </w:rPr>
  </w:style>
  <w:style w:type="character" w:customStyle="1" w:styleId="20">
    <w:name w:val="暗色格線 2 字元"/>
    <w:link w:val="21"/>
    <w:uiPriority w:val="1"/>
    <w:rsid w:val="005575E2"/>
    <w:rPr>
      <w:rFonts w:ascii="Calibri" w:hAnsi="Calibri"/>
      <w:sz w:val="22"/>
      <w:szCs w:val="22"/>
      <w:lang w:val="en-US" w:eastAsia="zh-TW" w:bidi="ar-SA"/>
    </w:rPr>
  </w:style>
  <w:style w:type="character" w:styleId="ae">
    <w:name w:val="page number"/>
    <w:uiPriority w:val="99"/>
    <w:unhideWhenUsed/>
    <w:rsid w:val="009B0092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10">
    <w:name w:val="標題 1 字元"/>
    <w:link w:val="1"/>
    <w:rsid w:val="00496C9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31">
    <w:name w:val="格線表格 31"/>
    <w:basedOn w:val="1"/>
    <w:next w:val="a"/>
    <w:uiPriority w:val="39"/>
    <w:semiHidden/>
    <w:unhideWhenUsed/>
    <w:qFormat/>
    <w:rsid w:val="00496C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496C9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f">
    <w:name w:val="本文 字元"/>
    <w:link w:val="af0"/>
    <w:rsid w:val="0085381F"/>
    <w:rPr>
      <w:kern w:val="28"/>
      <w:sz w:val="22"/>
      <w:szCs w:val="22"/>
      <w:lang w:eastAsia="en-US" w:bidi="en-US"/>
    </w:rPr>
  </w:style>
  <w:style w:type="paragraph" w:styleId="af0">
    <w:name w:val="Body Text"/>
    <w:basedOn w:val="a"/>
    <w:link w:val="af"/>
    <w:rsid w:val="0085381F"/>
    <w:pPr>
      <w:widowControl/>
      <w:spacing w:after="180" w:line="268" w:lineRule="auto"/>
    </w:pPr>
    <w:rPr>
      <w:kern w:val="28"/>
      <w:sz w:val="22"/>
      <w:szCs w:val="22"/>
      <w:lang w:eastAsia="en-US" w:bidi="en-US"/>
    </w:rPr>
  </w:style>
  <w:style w:type="character" w:customStyle="1" w:styleId="12">
    <w:name w:val="本文 字元1"/>
    <w:rsid w:val="0085381F"/>
    <w:rPr>
      <w:kern w:val="2"/>
      <w:sz w:val="24"/>
    </w:rPr>
  </w:style>
  <w:style w:type="paragraph" w:styleId="af1">
    <w:name w:val="footnote text"/>
    <w:basedOn w:val="a"/>
    <w:link w:val="af2"/>
    <w:uiPriority w:val="99"/>
    <w:unhideWhenUsed/>
    <w:rsid w:val="00BD71F5"/>
    <w:pPr>
      <w:snapToGrid w:val="0"/>
    </w:pPr>
    <w:rPr>
      <w:sz w:val="20"/>
    </w:rPr>
  </w:style>
  <w:style w:type="character" w:customStyle="1" w:styleId="af2">
    <w:name w:val="註腳文字 字元"/>
    <w:link w:val="af1"/>
    <w:uiPriority w:val="99"/>
    <w:rsid w:val="00BD71F5"/>
    <w:rPr>
      <w:kern w:val="2"/>
    </w:rPr>
  </w:style>
  <w:style w:type="character" w:styleId="af3">
    <w:name w:val="footnote reference"/>
    <w:uiPriority w:val="99"/>
    <w:unhideWhenUsed/>
    <w:rsid w:val="00BD71F5"/>
    <w:rPr>
      <w:vertAlign w:val="superscript"/>
    </w:rPr>
  </w:style>
  <w:style w:type="paragraph" w:styleId="22">
    <w:name w:val="Body Text 2"/>
    <w:basedOn w:val="a"/>
    <w:link w:val="23"/>
    <w:rsid w:val="00D5043A"/>
    <w:pPr>
      <w:spacing w:after="120" w:line="480" w:lineRule="auto"/>
    </w:pPr>
  </w:style>
  <w:style w:type="character" w:customStyle="1" w:styleId="23">
    <w:name w:val="本文 2 字元"/>
    <w:link w:val="22"/>
    <w:rsid w:val="00D5043A"/>
    <w:rPr>
      <w:kern w:val="2"/>
      <w:sz w:val="24"/>
    </w:rPr>
  </w:style>
  <w:style w:type="paragraph" w:styleId="af4">
    <w:name w:val="Closing"/>
    <w:basedOn w:val="a"/>
    <w:next w:val="a"/>
    <w:link w:val="af5"/>
    <w:rsid w:val="00D52618"/>
    <w:pPr>
      <w:ind w:left="4320"/>
    </w:pPr>
    <w:rPr>
      <w:rFonts w:ascii="標楷體" w:eastAsia="標楷體" w:cs="標楷體"/>
      <w:kern w:val="0"/>
      <w:szCs w:val="24"/>
    </w:rPr>
  </w:style>
  <w:style w:type="character" w:customStyle="1" w:styleId="af5">
    <w:name w:val="結語 字元"/>
    <w:link w:val="af4"/>
    <w:rsid w:val="00D52618"/>
    <w:rPr>
      <w:rFonts w:ascii="標楷體" w:eastAsia="標楷體" w:cs="標楷體"/>
      <w:sz w:val="24"/>
      <w:szCs w:val="24"/>
    </w:rPr>
  </w:style>
  <w:style w:type="character" w:customStyle="1" w:styleId="a4">
    <w:name w:val="頁首 字元"/>
    <w:link w:val="a3"/>
    <w:uiPriority w:val="99"/>
    <w:rsid w:val="002F0118"/>
  </w:style>
  <w:style w:type="character" w:styleId="af6">
    <w:name w:val="Emphasis"/>
    <w:uiPriority w:val="20"/>
    <w:qFormat/>
    <w:rsid w:val="00C83F27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C83F27"/>
  </w:style>
  <w:style w:type="paragraph" w:customStyle="1" w:styleId="13">
    <w:name w:val="內文1"/>
    <w:rsid w:val="001A653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7">
    <w:name w:val="Title"/>
    <w:basedOn w:val="a"/>
    <w:next w:val="a"/>
    <w:link w:val="af8"/>
    <w:qFormat/>
    <w:rsid w:val="002842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link w:val="af7"/>
    <w:rsid w:val="002842EA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4">
    <w:name w:val="表格格線1"/>
    <w:basedOn w:val="a1"/>
    <w:next w:val="a5"/>
    <w:uiPriority w:val="59"/>
    <w:rsid w:val="001E24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unhideWhenUsed/>
    <w:rsid w:val="00175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085">
                  <w:marLeft w:val="4200"/>
                  <w:marRight w:val="520"/>
                  <w:marTop w:val="0"/>
                  <w:marBottom w:val="0"/>
                  <w:divBdr>
                    <w:top w:val="single" w:sz="8" w:space="10" w:color="CCCCCC"/>
                    <w:left w:val="single" w:sz="8" w:space="20" w:color="CCCCCC"/>
                    <w:bottom w:val="none" w:sz="0" w:space="0" w:color="auto"/>
                    <w:right w:val="single" w:sz="8" w:space="20" w:color="CCCCCC"/>
                  </w:divBdr>
                  <w:divsChild>
                    <w:div w:id="17092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0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89">
                  <w:marLeft w:val="4200"/>
                  <w:marRight w:val="520"/>
                  <w:marTop w:val="0"/>
                  <w:marBottom w:val="0"/>
                  <w:divBdr>
                    <w:top w:val="single" w:sz="8" w:space="10" w:color="CCCCCC"/>
                    <w:left w:val="single" w:sz="8" w:space="20" w:color="CCCCCC"/>
                    <w:bottom w:val="none" w:sz="0" w:space="0" w:color="auto"/>
                    <w:right w:val="single" w:sz="8" w:space="20" w:color="CCCCCC"/>
                  </w:divBdr>
                  <w:divsChild>
                    <w:div w:id="12537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2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6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204">
                  <w:marLeft w:val="4200"/>
                  <w:marRight w:val="520"/>
                  <w:marTop w:val="0"/>
                  <w:marBottom w:val="0"/>
                  <w:divBdr>
                    <w:top w:val="single" w:sz="8" w:space="10" w:color="CCCCCC"/>
                    <w:left w:val="single" w:sz="8" w:space="20" w:color="CCCCCC"/>
                    <w:bottom w:val="none" w:sz="0" w:space="0" w:color="auto"/>
                    <w:right w:val="single" w:sz="8" w:space="20" w:color="CCCCCC"/>
                  </w:divBdr>
                  <w:divsChild>
                    <w:div w:id="7674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34F3-4775-4D98-BAFE-0C0C4AC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Links>
    <vt:vector size="60" baseType="variant">
      <vt:variant>
        <vt:i4>3604585</vt:i4>
      </vt:variant>
      <vt:variant>
        <vt:i4>57</vt:i4>
      </vt:variant>
      <vt:variant>
        <vt:i4>0</vt:i4>
      </vt:variant>
      <vt:variant>
        <vt:i4>5</vt:i4>
      </vt:variant>
      <vt:variant>
        <vt:lpwstr>http://gra103.aca.ntu.edu.tw/gra2007/gra/wu/acrosagreelist.pdf</vt:lpwstr>
      </vt:variant>
      <vt:variant>
        <vt:lpwstr/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_Toc520893180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_Toc520893179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_Toc520893178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_Toc520893177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_Toc520893176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_Toc520893175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_Toc520893174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_Toc520893173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_Toc520893172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新生手冊</dc:title>
  <dc:creator>註冊組</dc:creator>
  <cp:lastModifiedBy>nuhyunhyun@gmail.com</cp:lastModifiedBy>
  <cp:revision>16</cp:revision>
  <cp:lastPrinted>2018-08-10T02:30:00Z</cp:lastPrinted>
  <dcterms:created xsi:type="dcterms:W3CDTF">2018-08-13T02:44:00Z</dcterms:created>
  <dcterms:modified xsi:type="dcterms:W3CDTF">2020-04-20T09:13:00Z</dcterms:modified>
</cp:coreProperties>
</file>