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97" w:rsidRPr="00AE26BB" w:rsidRDefault="00AE26BB" w:rsidP="002A583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hadow/>
          <w:color w:val="000000"/>
          <w:sz w:val="48"/>
          <w:szCs w:val="48"/>
        </w:rPr>
        <w:t xml:space="preserve"> </w:t>
      </w:r>
      <w:r w:rsidRPr="00AE26BB">
        <w:rPr>
          <w:rFonts w:ascii="標楷體" w:eastAsia="標楷體" w:hAnsi="標楷體" w:cs="Times New Roman"/>
          <w:b/>
          <w:shadow/>
          <w:noProof/>
          <w:color w:val="000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A8D9962" wp14:editId="35422BC7">
            <wp:simplePos x="0" y="0"/>
            <wp:positionH relativeFrom="column">
              <wp:posOffset>-219075</wp:posOffset>
            </wp:positionH>
            <wp:positionV relativeFrom="paragraph">
              <wp:posOffset>-175260</wp:posOffset>
            </wp:positionV>
            <wp:extent cx="908050" cy="914400"/>
            <wp:effectExtent l="0" t="0" r="6350" b="0"/>
            <wp:wrapNone/>
            <wp:docPr id="2" name="圖片 2" descr="cph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h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83E" w:rsidRPr="00AE26BB">
        <w:rPr>
          <w:rFonts w:ascii="標楷體" w:eastAsia="標楷體" w:hAnsi="標楷體" w:cs="Times New Roman" w:hint="eastAsia"/>
          <w:b/>
          <w:shadow/>
          <w:color w:val="000000"/>
          <w:sz w:val="48"/>
          <w:szCs w:val="48"/>
        </w:rPr>
        <w:t>國立臺灣大學公共衛生學院大樓</w:t>
      </w:r>
    </w:p>
    <w:p w:rsidR="002A583E" w:rsidRPr="00AE26BB" w:rsidRDefault="00AE26BB" w:rsidP="00AE26BB">
      <w:pPr>
        <w:jc w:val="center"/>
        <w:rPr>
          <w:rFonts w:ascii="標楷體" w:eastAsia="標楷體" w:hAnsi="標楷體" w:cs="Times New Roman"/>
          <w:b/>
          <w:spacing w:val="8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pacing w:val="80"/>
          <w:sz w:val="36"/>
          <w:szCs w:val="36"/>
        </w:rPr>
        <w:t xml:space="preserve"> </w:t>
      </w:r>
      <w:r w:rsidR="002A583E" w:rsidRPr="00AE26BB">
        <w:rPr>
          <w:rFonts w:ascii="標楷體" w:eastAsia="標楷體" w:hAnsi="標楷體" w:cs="Times New Roman" w:hint="eastAsia"/>
          <w:b/>
          <w:spacing w:val="80"/>
          <w:sz w:val="36"/>
          <w:szCs w:val="36"/>
        </w:rPr>
        <w:t>臨時停車證申請單</w:t>
      </w:r>
    </w:p>
    <w:p w:rsidR="00157E9B" w:rsidRDefault="00157E9B" w:rsidP="002A583E">
      <w:pPr>
        <w:spacing w:line="0" w:lineRule="atLeast"/>
        <w:ind w:leftChars="945" w:left="2268"/>
        <w:jc w:val="right"/>
        <w:rPr>
          <w:rFonts w:ascii="標楷體" w:eastAsia="標楷體" w:hAnsi="標楷體"/>
          <w:sz w:val="20"/>
          <w:szCs w:val="20"/>
        </w:rPr>
      </w:pPr>
    </w:p>
    <w:p w:rsidR="002A583E" w:rsidRPr="00157E9B" w:rsidRDefault="002A583E" w:rsidP="002A583E">
      <w:pPr>
        <w:spacing w:line="0" w:lineRule="atLeast"/>
        <w:ind w:leftChars="945" w:left="2268"/>
        <w:jc w:val="right"/>
        <w:rPr>
          <w:rFonts w:ascii="標楷體" w:eastAsia="標楷體" w:hAnsi="標楷體"/>
          <w:sz w:val="20"/>
          <w:szCs w:val="20"/>
        </w:rPr>
      </w:pPr>
      <w:r w:rsidRPr="00157E9B">
        <w:rPr>
          <w:rFonts w:ascii="標楷體" w:eastAsia="標楷體" w:hAnsi="標楷體" w:hint="eastAsia"/>
          <w:sz w:val="20"/>
          <w:szCs w:val="20"/>
        </w:rPr>
        <w:t>填表日期：民國　　年　　月　　日</w:t>
      </w:r>
    </w:p>
    <w:p w:rsidR="002A583E" w:rsidRDefault="002A583E" w:rsidP="00120331">
      <w:pPr>
        <w:pStyle w:val="a3"/>
        <w:spacing w:line="0" w:lineRule="atLeast"/>
        <w:ind w:leftChars="0" w:left="360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81"/>
        <w:gridCol w:w="1713"/>
        <w:gridCol w:w="2534"/>
        <w:gridCol w:w="2550"/>
        <w:gridCol w:w="2490"/>
      </w:tblGrid>
      <w:tr w:rsidR="007F150B" w:rsidTr="00C34BD9">
        <w:trPr>
          <w:trHeight w:hRule="exact" w:val="3032"/>
        </w:trPr>
        <w:tc>
          <w:tcPr>
            <w:tcW w:w="342" w:type="pct"/>
            <w:vAlign w:val="center"/>
          </w:tcPr>
          <w:p w:rsidR="007F150B" w:rsidRPr="002A583E" w:rsidRDefault="007F150B" w:rsidP="002A58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83E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4658" w:type="pct"/>
            <w:gridSpan w:val="4"/>
          </w:tcPr>
          <w:p w:rsidR="00C34BD9" w:rsidRDefault="007F150B" w:rsidP="00AE26BB">
            <w:pPr>
              <w:spacing w:beforeLines="50" w:before="180" w:line="0" w:lineRule="atLeast"/>
              <w:ind w:leftChars="87" w:left="209"/>
              <w:rPr>
                <w:rFonts w:ascii="標楷體" w:eastAsia="標楷體" w:hAnsi="標楷體"/>
                <w:sz w:val="28"/>
                <w:szCs w:val="28"/>
              </w:rPr>
            </w:pPr>
            <w:r w:rsidRPr="002A583E">
              <w:rPr>
                <w:rFonts w:ascii="標楷體" w:eastAsia="標楷體" w:hAnsi="標楷體" w:hint="eastAsia"/>
                <w:sz w:val="28"/>
                <w:szCs w:val="28"/>
              </w:rPr>
              <w:t xml:space="preserve">□上課  □演講  □口試  </w:t>
            </w:r>
          </w:p>
          <w:p w:rsidR="007F150B" w:rsidRPr="002A583E" w:rsidRDefault="007F150B" w:rsidP="00AE26BB">
            <w:pPr>
              <w:spacing w:beforeLines="50" w:before="180" w:line="0" w:lineRule="atLeast"/>
              <w:ind w:leftChars="87" w:left="209"/>
              <w:rPr>
                <w:rFonts w:ascii="標楷體" w:eastAsia="標楷體" w:hAnsi="標楷體"/>
                <w:sz w:val="28"/>
                <w:szCs w:val="28"/>
              </w:rPr>
            </w:pPr>
            <w:r w:rsidRPr="002A583E">
              <w:rPr>
                <w:rFonts w:ascii="標楷體" w:eastAsia="標楷體" w:hAnsi="標楷體" w:hint="eastAsia"/>
                <w:sz w:val="28"/>
                <w:szCs w:val="28"/>
              </w:rPr>
              <w:t>□開會</w:t>
            </w:r>
            <w:r w:rsidR="00C34BD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4BD9" w:rsidRPr="002A58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4BD9">
              <w:rPr>
                <w:rFonts w:ascii="標楷體" w:eastAsia="標楷體" w:hAnsi="標楷體" w:hint="eastAsia"/>
                <w:sz w:val="28"/>
                <w:szCs w:val="28"/>
              </w:rPr>
              <w:t xml:space="preserve">系所相關會議 </w:t>
            </w:r>
            <w:r w:rsidR="00C34BD9" w:rsidRPr="002A583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4BD9">
              <w:rPr>
                <w:rFonts w:ascii="標楷體" w:eastAsia="標楷體" w:hAnsi="標楷體" w:hint="eastAsia"/>
                <w:sz w:val="28"/>
                <w:szCs w:val="28"/>
              </w:rPr>
              <w:t>研究計畫相關會議)</w:t>
            </w:r>
          </w:p>
          <w:p w:rsidR="007F150B" w:rsidRPr="002A583E" w:rsidRDefault="007F150B" w:rsidP="00AE26BB">
            <w:pPr>
              <w:spacing w:line="560" w:lineRule="exact"/>
              <w:ind w:leftChars="87" w:left="209"/>
              <w:rPr>
                <w:rFonts w:ascii="標楷體" w:eastAsia="標楷體" w:hAnsi="標楷體"/>
                <w:sz w:val="28"/>
                <w:szCs w:val="28"/>
              </w:rPr>
            </w:pPr>
            <w:r w:rsidRPr="002A583E">
              <w:rPr>
                <w:rFonts w:ascii="標楷體" w:eastAsia="標楷體" w:hAnsi="標楷體" w:hint="eastAsia"/>
                <w:sz w:val="28"/>
                <w:szCs w:val="28"/>
              </w:rPr>
              <w:t>車主姓名：</w:t>
            </w:r>
            <w:r w:rsidR="00C34BD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C34BD9" w:rsidRPr="002A583E">
              <w:rPr>
                <w:rFonts w:ascii="標楷體" w:eastAsia="標楷體" w:hAnsi="標楷體" w:hint="eastAsia"/>
                <w:sz w:val="28"/>
                <w:szCs w:val="28"/>
              </w:rPr>
              <w:t>車號：</w:t>
            </w:r>
          </w:p>
          <w:p w:rsidR="007F150B" w:rsidRPr="002A583E" w:rsidRDefault="007F150B" w:rsidP="00AE26BB">
            <w:pPr>
              <w:spacing w:line="560" w:lineRule="exact"/>
              <w:ind w:leftChars="87" w:left="209"/>
              <w:rPr>
                <w:rFonts w:ascii="標楷體" w:eastAsia="標楷體" w:hAnsi="標楷體"/>
                <w:sz w:val="28"/>
                <w:szCs w:val="28"/>
              </w:rPr>
            </w:pPr>
            <w:r w:rsidRPr="002A583E">
              <w:rPr>
                <w:rFonts w:ascii="標楷體" w:eastAsia="標楷體" w:hAnsi="標楷體" w:hint="eastAsia"/>
                <w:sz w:val="28"/>
                <w:szCs w:val="28"/>
              </w:rPr>
              <w:t>停車日期：</w:t>
            </w:r>
            <w:r w:rsidR="00C34BD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C34BD9" w:rsidRPr="007F150B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  <w:p w:rsidR="007F150B" w:rsidRPr="002A583E" w:rsidRDefault="007F150B" w:rsidP="00AE26BB">
            <w:pPr>
              <w:spacing w:line="560" w:lineRule="exact"/>
              <w:ind w:leftChars="87" w:left="209"/>
              <w:rPr>
                <w:rFonts w:ascii="標楷體" w:eastAsia="標楷體" w:hAnsi="標楷體"/>
                <w:sz w:val="28"/>
                <w:szCs w:val="28"/>
              </w:rPr>
            </w:pPr>
            <w:r w:rsidRPr="002A583E">
              <w:rPr>
                <w:rFonts w:ascii="標楷體" w:eastAsia="標楷體" w:hAnsi="標楷體" w:hint="eastAsia"/>
                <w:sz w:val="28"/>
                <w:szCs w:val="28"/>
              </w:rPr>
              <w:t>停車時間：</w:t>
            </w:r>
            <w:r w:rsidR="00C34BD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1F563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1F5633">
              <w:rPr>
                <w:rFonts w:ascii="標楷體" w:eastAsia="標楷體" w:hAnsi="標楷體" w:hint="eastAsia"/>
                <w:sz w:val="28"/>
                <w:szCs w:val="28"/>
              </w:rPr>
              <w:t xml:space="preserve">當天繳費  </w:t>
            </w:r>
            <w:r w:rsidR="001F563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1F5633">
              <w:rPr>
                <w:rFonts w:ascii="標楷體" w:eastAsia="標楷體" w:hAnsi="標楷體" w:hint="eastAsia"/>
                <w:sz w:val="28"/>
                <w:szCs w:val="28"/>
              </w:rPr>
              <w:t>事先繳費</w:t>
            </w:r>
          </w:p>
          <w:p w:rsidR="007F150B" w:rsidRPr="007F150B" w:rsidRDefault="00AE26BB" w:rsidP="00AE26BB">
            <w:pPr>
              <w:spacing w:line="560" w:lineRule="exact"/>
              <w:ind w:leftChars="87" w:left="20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E6B6CB3" wp14:editId="7A360629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78740</wp:posOffset>
                  </wp:positionV>
                  <wp:extent cx="4602480" cy="460248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orange.gif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0" cy="460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150B" w:rsidTr="007F150B">
        <w:trPr>
          <w:trHeight w:val="912"/>
        </w:trPr>
        <w:tc>
          <w:tcPr>
            <w:tcW w:w="1201" w:type="pct"/>
            <w:gridSpan w:val="2"/>
            <w:vAlign w:val="center"/>
          </w:tcPr>
          <w:p w:rsidR="007F150B" w:rsidRDefault="007F150B" w:rsidP="00157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2DD3">
              <w:rPr>
                <w:rFonts w:ascii="標楷體" w:eastAsia="標楷體" w:hAnsi="標楷體" w:hint="eastAsia"/>
                <w:sz w:val="28"/>
                <w:szCs w:val="28"/>
              </w:rPr>
              <w:t>申請人/單位/</w:t>
            </w:r>
          </w:p>
          <w:p w:rsidR="007F150B" w:rsidRPr="00BF2DD3" w:rsidRDefault="007F150B" w:rsidP="00157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2DD3">
              <w:rPr>
                <w:rFonts w:ascii="標楷體" w:eastAsia="標楷體" w:hAnsi="標楷體" w:hint="eastAsia"/>
                <w:sz w:val="28"/>
                <w:szCs w:val="28"/>
              </w:rPr>
              <w:t>聯絡分機</w:t>
            </w:r>
          </w:p>
        </w:tc>
        <w:tc>
          <w:tcPr>
            <w:tcW w:w="1271" w:type="pct"/>
            <w:vAlign w:val="center"/>
          </w:tcPr>
          <w:p w:rsidR="007F150B" w:rsidRDefault="007F150B" w:rsidP="00157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申請人之</w:t>
            </w:r>
          </w:p>
          <w:p w:rsidR="007F150B" w:rsidRPr="00157E9B" w:rsidRDefault="007F150B" w:rsidP="00157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E9B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  <w:r w:rsidR="000D08F0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1279" w:type="pct"/>
            <w:vAlign w:val="center"/>
          </w:tcPr>
          <w:p w:rsidR="007F150B" w:rsidRPr="00157E9B" w:rsidRDefault="0050127C" w:rsidP="00157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1249" w:type="pct"/>
            <w:vAlign w:val="center"/>
          </w:tcPr>
          <w:p w:rsidR="007F150B" w:rsidRPr="00157E9B" w:rsidRDefault="007F150B" w:rsidP="00157E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E9B">
              <w:rPr>
                <w:rFonts w:ascii="標楷體" w:eastAsia="標楷體" w:hAnsi="標楷體" w:hint="eastAsia"/>
                <w:sz w:val="28"/>
                <w:szCs w:val="28"/>
              </w:rPr>
              <w:t>管委會主委</w:t>
            </w:r>
          </w:p>
        </w:tc>
      </w:tr>
      <w:tr w:rsidR="007F150B" w:rsidTr="0050127C">
        <w:trPr>
          <w:trHeight w:val="2318"/>
        </w:trPr>
        <w:tc>
          <w:tcPr>
            <w:tcW w:w="1201" w:type="pct"/>
            <w:gridSpan w:val="2"/>
            <w:vAlign w:val="center"/>
          </w:tcPr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Pr="00157E9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日期：</w:t>
            </w:r>
          </w:p>
        </w:tc>
        <w:tc>
          <w:tcPr>
            <w:tcW w:w="1271" w:type="pct"/>
            <w:vAlign w:val="center"/>
          </w:tcPr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Pr="00157E9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日期：</w:t>
            </w:r>
          </w:p>
        </w:tc>
        <w:tc>
          <w:tcPr>
            <w:tcW w:w="1279" w:type="pct"/>
            <w:vAlign w:val="center"/>
          </w:tcPr>
          <w:p w:rsidR="007F150B" w:rsidRP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0127C">
              <w:rPr>
                <w:rFonts w:ascii="標楷體" w:eastAsia="標楷體" w:hAnsi="標楷體" w:hint="eastAsia"/>
                <w:sz w:val="22"/>
              </w:rPr>
              <w:t>經審核：</w:t>
            </w:r>
          </w:p>
          <w:p w:rsidR="007F150B" w:rsidRP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0127C">
              <w:rPr>
                <w:rFonts w:ascii="標楷體" w:eastAsia="標楷體" w:hAnsi="標楷體" w:hint="eastAsia"/>
                <w:sz w:val="22"/>
              </w:rPr>
              <w:t>□確認已備妥相關附件</w:t>
            </w:r>
          </w:p>
          <w:p w:rsidR="007F150B" w:rsidRP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0127C">
              <w:rPr>
                <w:rFonts w:ascii="標楷體" w:eastAsia="標楷體" w:hAnsi="標楷體" w:hint="eastAsia"/>
                <w:sz w:val="22"/>
              </w:rPr>
              <w:t>□應收費 　　□免收費</w:t>
            </w: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Pr="00157E9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日期：</w:t>
            </w:r>
          </w:p>
        </w:tc>
        <w:tc>
          <w:tcPr>
            <w:tcW w:w="1249" w:type="pct"/>
            <w:vAlign w:val="center"/>
          </w:tcPr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50127C" w:rsidRDefault="0050127C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7F150B" w:rsidRPr="00157E9B" w:rsidRDefault="007F150B" w:rsidP="007F15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日期：</w:t>
            </w:r>
          </w:p>
        </w:tc>
      </w:tr>
    </w:tbl>
    <w:p w:rsidR="00B50297" w:rsidRDefault="00120331" w:rsidP="00B50297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104年</w:t>
      </w:r>
      <w:r w:rsidR="000D08F0">
        <w:rPr>
          <w:rFonts w:ascii="標楷體" w:eastAsia="標楷體" w:hAnsi="標楷體" w:hint="eastAsia"/>
          <w:sz w:val="16"/>
          <w:szCs w:val="16"/>
        </w:rPr>
        <w:t>10</w:t>
      </w:r>
      <w:r>
        <w:rPr>
          <w:rFonts w:ascii="標楷體" w:eastAsia="標楷體" w:hAnsi="標楷體" w:hint="eastAsia"/>
          <w:sz w:val="16"/>
          <w:szCs w:val="16"/>
        </w:rPr>
        <w:t>月制定</w:t>
      </w:r>
    </w:p>
    <w:p w:rsidR="007F150B" w:rsidRPr="007F150B" w:rsidRDefault="007F150B" w:rsidP="007F150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F150B">
        <w:rPr>
          <w:rFonts w:ascii="標楷體" w:eastAsia="標楷體" w:hAnsi="標楷體" w:hint="eastAsia"/>
          <w:sz w:val="28"/>
          <w:szCs w:val="28"/>
        </w:rPr>
        <w:t>說明：</w:t>
      </w:r>
    </w:p>
    <w:p w:rsidR="007F150B" w:rsidRPr="007F150B" w:rsidRDefault="007F150B" w:rsidP="007F150B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F150B">
        <w:rPr>
          <w:rFonts w:ascii="標楷體" w:eastAsia="標楷體" w:hAnsi="標楷體" w:hint="eastAsia"/>
          <w:sz w:val="28"/>
          <w:szCs w:val="28"/>
        </w:rPr>
        <w:t>申請「上課」、「演講」、或「口試」項目者：本校正式課程上課之兼任教師、</w:t>
      </w:r>
      <w:r>
        <w:rPr>
          <w:rFonts w:ascii="標楷體" w:eastAsia="標楷體" w:hAnsi="標楷體" w:hint="eastAsia"/>
          <w:sz w:val="28"/>
          <w:szCs w:val="28"/>
        </w:rPr>
        <w:t>或本校正式課程中需邀請之演講者、以及</w:t>
      </w:r>
      <w:r w:rsidRPr="007F150B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7F150B">
        <w:rPr>
          <w:rFonts w:ascii="標楷體" w:eastAsia="標楷體" w:hAnsi="標楷體" w:hint="eastAsia"/>
          <w:sz w:val="28"/>
          <w:szCs w:val="28"/>
        </w:rPr>
        <w:t>大樓內碩博士</w:t>
      </w:r>
      <w:proofErr w:type="gramEnd"/>
      <w:r w:rsidRPr="007F150B">
        <w:rPr>
          <w:rFonts w:ascii="標楷體" w:eastAsia="標楷體" w:hAnsi="標楷體" w:hint="eastAsia"/>
          <w:sz w:val="28"/>
          <w:szCs w:val="28"/>
        </w:rPr>
        <w:t>生論文口試委員，始得申請免費</w:t>
      </w:r>
      <w:bookmarkStart w:id="0" w:name="_GoBack"/>
      <w:bookmarkEnd w:id="0"/>
      <w:r w:rsidRPr="007F150B">
        <w:rPr>
          <w:rFonts w:ascii="標楷體" w:eastAsia="標楷體" w:hAnsi="標楷體" w:hint="eastAsia"/>
          <w:sz w:val="28"/>
          <w:szCs w:val="28"/>
        </w:rPr>
        <w:t>臨時停車。申請時，需檢附正式課表</w:t>
      </w:r>
      <w:proofErr w:type="gramStart"/>
      <w:r w:rsidRPr="007F150B">
        <w:rPr>
          <w:rFonts w:ascii="標楷體" w:eastAsia="標楷體" w:hAnsi="標楷體" w:hint="eastAsia"/>
          <w:sz w:val="28"/>
          <w:szCs w:val="28"/>
        </w:rPr>
        <w:t>證明或碩博士</w:t>
      </w:r>
      <w:proofErr w:type="gramEnd"/>
      <w:r w:rsidRPr="007F150B">
        <w:rPr>
          <w:rFonts w:ascii="標楷體" w:eastAsia="標楷體" w:hAnsi="標楷體" w:hint="eastAsia"/>
          <w:sz w:val="28"/>
          <w:szCs w:val="28"/>
        </w:rPr>
        <w:t>口試委員名單等證明文件。</w:t>
      </w:r>
    </w:p>
    <w:p w:rsidR="00C34BD9" w:rsidRDefault="007F150B" w:rsidP="007F150B">
      <w:pPr>
        <w:pStyle w:val="a3"/>
        <w:numPr>
          <w:ilvl w:val="0"/>
          <w:numId w:val="2"/>
        </w:numPr>
        <w:spacing w:line="440" w:lineRule="exact"/>
        <w:ind w:leftChars="59" w:left="481" w:hangingChars="121" w:hanging="339"/>
        <w:rPr>
          <w:rFonts w:ascii="標楷體" w:eastAsia="標楷體" w:hAnsi="標楷體"/>
          <w:sz w:val="28"/>
          <w:szCs w:val="28"/>
        </w:rPr>
      </w:pPr>
      <w:r w:rsidRPr="007F150B">
        <w:rPr>
          <w:rFonts w:ascii="標楷體" w:eastAsia="標楷體" w:hAnsi="標楷體" w:hint="eastAsia"/>
          <w:sz w:val="28"/>
          <w:szCs w:val="28"/>
        </w:rPr>
        <w:t>申請「開會」項目者：</w:t>
      </w:r>
    </w:p>
    <w:p w:rsidR="00C34BD9" w:rsidRDefault="00C34BD9" w:rsidP="00C34BD9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系所相關會議請附上系所開會通知，經審核確認得</w:t>
      </w:r>
      <w:r w:rsidRPr="007F150B">
        <w:rPr>
          <w:rFonts w:ascii="標楷體" w:eastAsia="標楷體" w:hAnsi="標楷體" w:hint="eastAsia"/>
          <w:sz w:val="28"/>
          <w:szCs w:val="28"/>
        </w:rPr>
        <w:t>免費臨時停車。</w:t>
      </w:r>
    </w:p>
    <w:p w:rsidR="007F150B" w:rsidRPr="007F150B" w:rsidRDefault="00C34BD9" w:rsidP="00C34BD9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計畫相關會議，</w:t>
      </w:r>
      <w:r w:rsidR="007F150B" w:rsidRPr="007F150B">
        <w:rPr>
          <w:rFonts w:ascii="標楷體" w:eastAsia="標楷體" w:hAnsi="標楷體" w:hint="eastAsia"/>
          <w:sz w:val="28"/>
          <w:szCs w:val="28"/>
        </w:rPr>
        <w:t>本院可接受開會單位為開會委員申請停車，但仍需依本院臨時停車標準計次</w:t>
      </w:r>
      <w:r w:rsidR="007F150B">
        <w:rPr>
          <w:rFonts w:ascii="標楷體" w:eastAsia="標楷體" w:hAnsi="標楷體" w:hint="eastAsia"/>
          <w:sz w:val="28"/>
          <w:szCs w:val="28"/>
        </w:rPr>
        <w:t>或選擇計</w:t>
      </w:r>
      <w:r w:rsidR="007F150B" w:rsidRPr="007F150B">
        <w:rPr>
          <w:rFonts w:ascii="標楷體" w:eastAsia="標楷體" w:hAnsi="標楷體" w:hint="eastAsia"/>
          <w:sz w:val="28"/>
          <w:szCs w:val="28"/>
        </w:rPr>
        <w:t>時收費。</w:t>
      </w:r>
    </w:p>
    <w:p w:rsidR="00403871" w:rsidRDefault="007F150B" w:rsidP="007F150B">
      <w:pPr>
        <w:pStyle w:val="a3"/>
        <w:numPr>
          <w:ilvl w:val="0"/>
          <w:numId w:val="2"/>
        </w:numPr>
        <w:spacing w:line="440" w:lineRule="exact"/>
        <w:ind w:leftChars="59" w:left="481" w:hangingChars="121" w:hanging="339"/>
        <w:rPr>
          <w:rFonts w:ascii="標楷體" w:eastAsia="標楷體" w:hAnsi="標楷體"/>
          <w:sz w:val="28"/>
          <w:szCs w:val="28"/>
        </w:rPr>
      </w:pPr>
      <w:r w:rsidRPr="007F150B">
        <w:rPr>
          <w:rFonts w:ascii="標楷體" w:eastAsia="標楷體" w:hAnsi="標楷體" w:hint="eastAsia"/>
          <w:sz w:val="28"/>
          <w:szCs w:val="28"/>
        </w:rPr>
        <w:t>申請人最晚於申請時間前3日將申請書送達申請地點。</w:t>
      </w:r>
    </w:p>
    <w:p w:rsidR="007F150B" w:rsidRDefault="00403871" w:rsidP="007F150B">
      <w:pPr>
        <w:pStyle w:val="a3"/>
        <w:numPr>
          <w:ilvl w:val="0"/>
          <w:numId w:val="2"/>
        </w:numPr>
        <w:spacing w:line="440" w:lineRule="exact"/>
        <w:ind w:leftChars="59" w:left="481" w:hangingChars="121" w:hanging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未符合申請條件，以及</w:t>
      </w:r>
      <w:r w:rsidR="007F150B" w:rsidRPr="007F150B">
        <w:rPr>
          <w:rFonts w:ascii="標楷體" w:eastAsia="標楷體" w:hAnsi="標楷體" w:hint="eastAsia"/>
          <w:sz w:val="28"/>
          <w:szCs w:val="28"/>
        </w:rPr>
        <w:t>申請未依規定</w:t>
      </w:r>
      <w:proofErr w:type="gramStart"/>
      <w:r w:rsidR="007F150B" w:rsidRPr="007F150B">
        <w:rPr>
          <w:rFonts w:ascii="標楷體" w:eastAsia="標楷體" w:hAnsi="標楷體" w:hint="eastAsia"/>
          <w:sz w:val="28"/>
          <w:szCs w:val="28"/>
        </w:rPr>
        <w:t>時間繳送申請表</w:t>
      </w:r>
      <w:proofErr w:type="gramEnd"/>
      <w:r w:rsidR="007F150B" w:rsidRPr="007F150B">
        <w:rPr>
          <w:rFonts w:ascii="標楷體" w:eastAsia="標楷體" w:hAnsi="標楷體" w:hint="eastAsia"/>
          <w:sz w:val="28"/>
          <w:szCs w:val="28"/>
        </w:rPr>
        <w:t>及相關文件，則不受理車輛進入本大樓停放。</w:t>
      </w:r>
    </w:p>
    <w:p w:rsidR="00403871" w:rsidRDefault="00403871" w:rsidP="007F150B">
      <w:pPr>
        <w:pStyle w:val="a3"/>
        <w:numPr>
          <w:ilvl w:val="0"/>
          <w:numId w:val="2"/>
        </w:numPr>
        <w:spacing w:line="440" w:lineRule="exact"/>
        <w:ind w:leftChars="59" w:left="481" w:hangingChars="121" w:hanging="339"/>
        <w:rPr>
          <w:rFonts w:ascii="標楷體" w:eastAsia="標楷體" w:hAnsi="標楷體"/>
          <w:sz w:val="28"/>
          <w:szCs w:val="28"/>
        </w:rPr>
      </w:pPr>
      <w:r w:rsidRPr="007F150B">
        <w:rPr>
          <w:rFonts w:ascii="標楷體" w:eastAsia="標楷體" w:hAnsi="標楷體" w:hint="eastAsia"/>
          <w:sz w:val="28"/>
          <w:szCs w:val="28"/>
        </w:rPr>
        <w:t>申請地點：公衛學院</w:t>
      </w:r>
      <w:r>
        <w:rPr>
          <w:rFonts w:ascii="標楷體" w:eastAsia="標楷體" w:hAnsi="標楷體" w:hint="eastAsia"/>
          <w:sz w:val="28"/>
          <w:szCs w:val="28"/>
        </w:rPr>
        <w:t>大樓一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樓</w:t>
      </w:r>
      <w:r w:rsidR="00C34BD9">
        <w:rPr>
          <w:rFonts w:ascii="標楷體" w:eastAsia="標楷體" w:hAnsi="標楷體" w:hint="eastAsia"/>
          <w:sz w:val="28"/>
          <w:szCs w:val="28"/>
        </w:rPr>
        <w:t>院辦</w:t>
      </w:r>
      <w:proofErr w:type="gramEnd"/>
      <w:r w:rsidR="00C34B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150B">
        <w:rPr>
          <w:rFonts w:ascii="標楷體" w:eastAsia="標楷體" w:hAnsi="標楷體" w:hint="eastAsia"/>
          <w:sz w:val="28"/>
          <w:szCs w:val="28"/>
        </w:rPr>
        <w:t>(電話336680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C34BD9">
        <w:rPr>
          <w:rFonts w:ascii="標楷體" w:eastAsia="標楷體" w:hAnsi="標楷體" w:hint="eastAsia"/>
          <w:sz w:val="28"/>
          <w:szCs w:val="28"/>
        </w:rPr>
        <w:t>6</w:t>
      </w:r>
      <w:r w:rsidRPr="007F150B">
        <w:rPr>
          <w:rFonts w:ascii="標楷體" w:eastAsia="標楷體" w:hAnsi="標楷體" w:hint="eastAsia"/>
          <w:sz w:val="28"/>
          <w:szCs w:val="28"/>
        </w:rPr>
        <w:t>)</w:t>
      </w:r>
    </w:p>
    <w:p w:rsidR="0050127C" w:rsidRDefault="0050127C" w:rsidP="007F150B">
      <w:pPr>
        <w:pStyle w:val="a3"/>
        <w:numPr>
          <w:ilvl w:val="0"/>
          <w:numId w:val="2"/>
        </w:numPr>
        <w:spacing w:line="440" w:lineRule="exact"/>
        <w:ind w:leftChars="59" w:left="481" w:hangingChars="121" w:hanging="339"/>
        <w:rPr>
          <w:rFonts w:ascii="標楷體" w:eastAsia="標楷體" w:hAnsi="標楷體"/>
          <w:sz w:val="28"/>
          <w:szCs w:val="28"/>
        </w:rPr>
      </w:pPr>
      <w:r w:rsidRPr="0050127C">
        <w:rPr>
          <w:rFonts w:ascii="標楷體" w:eastAsia="標楷體" w:hAnsi="標楷體" w:hint="eastAsia"/>
          <w:sz w:val="28"/>
          <w:szCs w:val="28"/>
        </w:rPr>
        <w:t>本表單可自公共衛生學院網站下載。</w:t>
      </w:r>
      <w:r w:rsidRPr="0050127C">
        <w:rPr>
          <w:rFonts w:ascii="標楷體" w:eastAsia="標楷體" w:hint="eastAsia"/>
          <w:sz w:val="26"/>
          <w:szCs w:val="26"/>
        </w:rPr>
        <w:t xml:space="preserve">  </w:t>
      </w:r>
      <w:hyperlink r:id="rId10" w:history="1">
        <w:r w:rsidRPr="0050127C">
          <w:rPr>
            <w:rStyle w:val="a7"/>
            <w:rFonts w:ascii="標楷體" w:eastAsia="標楷體"/>
            <w:sz w:val="26"/>
            <w:szCs w:val="26"/>
          </w:rPr>
          <w:t>http://coph.ntu.edu.tw/news/form</w:t>
        </w:r>
      </w:hyperlink>
    </w:p>
    <w:sectPr w:rsidR="0050127C" w:rsidSect="00157E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19" w:rsidRDefault="00E13119" w:rsidP="00F34DAB">
      <w:r>
        <w:separator/>
      </w:r>
    </w:p>
  </w:endnote>
  <w:endnote w:type="continuationSeparator" w:id="0">
    <w:p w:rsidR="00E13119" w:rsidRDefault="00E13119" w:rsidP="00F3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19" w:rsidRDefault="00E13119" w:rsidP="00F34DAB">
      <w:r>
        <w:separator/>
      </w:r>
    </w:p>
  </w:footnote>
  <w:footnote w:type="continuationSeparator" w:id="0">
    <w:p w:rsidR="00E13119" w:rsidRDefault="00E13119" w:rsidP="00F3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7C5"/>
    <w:multiLevelType w:val="hybridMultilevel"/>
    <w:tmpl w:val="9B80FC54"/>
    <w:lvl w:ilvl="0" w:tplc="7A42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405B6C"/>
    <w:multiLevelType w:val="hybridMultilevel"/>
    <w:tmpl w:val="C86A3958"/>
    <w:lvl w:ilvl="0" w:tplc="7A42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FAA6C4">
      <w:start w:val="1"/>
      <w:numFmt w:val="decimal"/>
      <w:lvlText w:val="(%2) "/>
      <w:lvlJc w:val="left"/>
      <w:pPr>
        <w:ind w:left="960" w:hanging="480"/>
      </w:pPr>
      <w:rPr>
        <w:rFonts w:eastAsia="新細明體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E9"/>
    <w:rsid w:val="00002442"/>
    <w:rsid w:val="000D08F0"/>
    <w:rsid w:val="00120331"/>
    <w:rsid w:val="00157E9B"/>
    <w:rsid w:val="00181DF5"/>
    <w:rsid w:val="001D57F2"/>
    <w:rsid w:val="001F5633"/>
    <w:rsid w:val="002A583E"/>
    <w:rsid w:val="00403871"/>
    <w:rsid w:val="0050127C"/>
    <w:rsid w:val="007F150B"/>
    <w:rsid w:val="00902351"/>
    <w:rsid w:val="00AE26BB"/>
    <w:rsid w:val="00B50297"/>
    <w:rsid w:val="00BF2DD3"/>
    <w:rsid w:val="00C34BD9"/>
    <w:rsid w:val="00C62EE9"/>
    <w:rsid w:val="00C91A21"/>
    <w:rsid w:val="00DF2E4D"/>
    <w:rsid w:val="00E13119"/>
    <w:rsid w:val="00F3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E9"/>
    <w:pPr>
      <w:ind w:leftChars="200" w:left="480"/>
    </w:pPr>
  </w:style>
  <w:style w:type="table" w:styleId="a4">
    <w:name w:val="Table Grid"/>
    <w:basedOn w:val="a1"/>
    <w:uiPriority w:val="59"/>
    <w:rsid w:val="00B5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2D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rsid w:val="00AE26B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34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4DA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34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34DAB"/>
    <w:rPr>
      <w:sz w:val="20"/>
      <w:szCs w:val="20"/>
    </w:rPr>
  </w:style>
  <w:style w:type="character" w:styleId="ac">
    <w:name w:val="Placeholder Text"/>
    <w:basedOn w:val="a0"/>
    <w:uiPriority w:val="99"/>
    <w:semiHidden/>
    <w:rsid w:val="001F56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E9"/>
    <w:pPr>
      <w:ind w:leftChars="200" w:left="480"/>
    </w:pPr>
  </w:style>
  <w:style w:type="table" w:styleId="a4">
    <w:name w:val="Table Grid"/>
    <w:basedOn w:val="a1"/>
    <w:uiPriority w:val="59"/>
    <w:rsid w:val="00B5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2D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rsid w:val="00AE26B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34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4DA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34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34DAB"/>
    <w:rPr>
      <w:sz w:val="20"/>
      <w:szCs w:val="20"/>
    </w:rPr>
  </w:style>
  <w:style w:type="character" w:styleId="ac">
    <w:name w:val="Placeholder Text"/>
    <w:basedOn w:val="a0"/>
    <w:uiPriority w:val="99"/>
    <w:semiHidden/>
    <w:rsid w:val="001F5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ph.ntu.edu.tw/news/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heiru</dc:creator>
  <cp:lastModifiedBy>heiru</cp:lastModifiedBy>
  <cp:revision>2</cp:revision>
  <cp:lastPrinted>2015-10-20T03:08:00Z</cp:lastPrinted>
  <dcterms:created xsi:type="dcterms:W3CDTF">2019-02-12T09:31:00Z</dcterms:created>
  <dcterms:modified xsi:type="dcterms:W3CDTF">2019-02-12T09:31:00Z</dcterms:modified>
</cp:coreProperties>
</file>